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sz w:val="36"/>
          <w:szCs w:val="36"/>
        </w:rPr>
      </w:pPr>
      <w:r w:rsidDel="00000000" w:rsidR="00000000" w:rsidRPr="00000000">
        <w:rPr>
          <w:rFonts w:ascii="Lato" w:cs="Lato" w:eastAsia="Lato" w:hAnsi="Lato"/>
          <w:sz w:val="36"/>
          <w:szCs w:val="36"/>
          <w:rtl w:val="0"/>
        </w:rPr>
        <w:t xml:space="preserve">Facilitator’s Notes and </w:t>
      </w:r>
      <w:r w:rsidDel="00000000" w:rsidR="00000000" w:rsidRPr="00000000">
        <w:rPr>
          <w:rFonts w:ascii="Lato" w:cs="Lato" w:eastAsia="Lato" w:hAnsi="Lato"/>
          <w:sz w:val="36"/>
          <w:szCs w:val="36"/>
          <w:rtl w:val="0"/>
        </w:rPr>
        <w:t xml:space="preserve">Script to Slides </w:t>
      </w:r>
    </w:p>
    <w:p w:rsidR="00000000" w:rsidDel="00000000" w:rsidP="00000000" w:rsidRDefault="00000000" w:rsidRPr="00000000" w14:paraId="00000002">
      <w:pPr>
        <w:rPr>
          <w:rFonts w:ascii="Lato" w:cs="Lato" w:eastAsia="Lato" w:hAnsi="Lato"/>
          <w:sz w:val="36"/>
          <w:szCs w:val="36"/>
        </w:rPr>
      </w:pPr>
      <w:r w:rsidDel="00000000" w:rsidR="00000000" w:rsidRPr="00000000">
        <w:rPr>
          <w:rFonts w:ascii="Lato" w:cs="Lato" w:eastAsia="Lato" w:hAnsi="Lato"/>
          <w:sz w:val="36"/>
          <w:szCs w:val="36"/>
          <w:rtl w:val="0"/>
        </w:rPr>
        <w:t xml:space="preserve">LWV DEI Learning Module 1: What is DEI?</w:t>
      </w:r>
    </w:p>
    <w:p w:rsidR="00000000" w:rsidDel="00000000" w:rsidP="00000000" w:rsidRDefault="00000000" w:rsidRPr="00000000" w14:paraId="00000003">
      <w:pPr>
        <w:widowControl w:val="0"/>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04">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 SLIDE 1</w:t>
      </w:r>
      <w:r w:rsidDel="00000000" w:rsidR="00000000" w:rsidRPr="00000000">
        <w:rPr>
          <w:rFonts w:ascii="Lato" w:cs="Lato" w:eastAsia="Lato" w:hAnsi="Lato"/>
          <w:sz w:val="24"/>
          <w:szCs w:val="24"/>
          <w:shd w:fill="fff2cc" w:val="clear"/>
          <w:rtl w:val="0"/>
        </w:rPr>
        <w:t xml:space="preserve"> </w:t>
      </w:r>
      <w:r w:rsidDel="00000000" w:rsidR="00000000" w:rsidRPr="00000000">
        <w:rPr>
          <w:rFonts w:ascii="Lato" w:cs="Lato" w:eastAsia="Lato" w:hAnsi="Lato"/>
          <w:b w:val="1"/>
          <w:sz w:val="24"/>
          <w:szCs w:val="24"/>
          <w:rtl w:val="0"/>
        </w:rPr>
        <w:t xml:space="preserve">What is DEI? </w:t>
      </w:r>
      <w:r w:rsidDel="00000000" w:rsidR="00000000" w:rsidRPr="00000000">
        <w:rPr>
          <w:rFonts w:ascii="Lato" w:cs="Lato" w:eastAsia="Lato" w:hAnsi="Lato"/>
          <w:sz w:val="24"/>
          <w:szCs w:val="24"/>
          <w:rtl w:val="0"/>
        </w:rPr>
        <w:t xml:space="preserve">DEI Word Cloud Explanation </w:t>
      </w:r>
    </w:p>
    <w:p w:rsidR="00000000" w:rsidDel="00000000" w:rsidP="00000000" w:rsidRDefault="00000000" w:rsidRPr="00000000" w14:paraId="00000005">
      <w:pPr>
        <w:widowControl w:val="0"/>
        <w:rPr>
          <w:rFonts w:ascii="Lato" w:cs="Lato" w:eastAsia="Lato" w:hAnsi="Lato"/>
          <w:b w:val="1"/>
          <w:i w:val="1"/>
          <w:color w:val="bd1034"/>
          <w:sz w:val="24"/>
          <w:szCs w:val="24"/>
        </w:rPr>
      </w:pPr>
      <w:r w:rsidDel="00000000" w:rsidR="00000000" w:rsidRPr="00000000">
        <w:rPr>
          <w:rtl w:val="0"/>
        </w:rPr>
      </w:r>
    </w:p>
    <w:p w:rsidR="00000000" w:rsidDel="00000000" w:rsidP="00000000" w:rsidRDefault="00000000" w:rsidRPr="00000000" w14:paraId="00000006">
      <w:pPr>
        <w:widowControl w:val="0"/>
        <w:rPr>
          <w:rFonts w:ascii="Lato" w:cs="Lato" w:eastAsia="Lato" w:hAnsi="Lato"/>
          <w:i w:val="1"/>
          <w:sz w:val="24"/>
          <w:szCs w:val="24"/>
        </w:rPr>
      </w:pPr>
      <w:r w:rsidDel="00000000" w:rsidR="00000000" w:rsidRPr="00000000">
        <w:rPr>
          <w:rFonts w:ascii="Lato" w:cs="Lato" w:eastAsia="Lato" w:hAnsi="Lato"/>
          <w:b w:val="1"/>
          <w:i w:val="1"/>
          <w:sz w:val="24"/>
          <w:szCs w:val="24"/>
          <w:rtl w:val="0"/>
        </w:rPr>
        <w:t xml:space="preserve">FACILITATORS: </w:t>
      </w:r>
      <w:r w:rsidDel="00000000" w:rsidR="00000000" w:rsidRPr="00000000">
        <w:rPr>
          <w:rFonts w:ascii="Lato" w:cs="Lato" w:eastAsia="Lato" w:hAnsi="Lato"/>
          <w:i w:val="1"/>
          <w:sz w:val="24"/>
          <w:szCs w:val="24"/>
          <w:rtl w:val="0"/>
        </w:rPr>
        <w:t xml:space="preserve"> </w:t>
      </w:r>
    </w:p>
    <w:p w:rsidR="00000000" w:rsidDel="00000000" w:rsidP="00000000" w:rsidRDefault="00000000" w:rsidRPr="00000000" w14:paraId="00000007">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If you will be </w:t>
      </w:r>
      <w:r w:rsidDel="00000000" w:rsidR="00000000" w:rsidRPr="00000000">
        <w:rPr>
          <w:rFonts w:ascii="Lato" w:cs="Lato" w:eastAsia="Lato" w:hAnsi="Lato"/>
          <w:b w:val="1"/>
          <w:i w:val="1"/>
          <w:sz w:val="24"/>
          <w:szCs w:val="24"/>
          <w:rtl w:val="0"/>
        </w:rPr>
        <w:t xml:space="preserve">recording on Zoom</w:t>
      </w:r>
      <w:r w:rsidDel="00000000" w:rsidR="00000000" w:rsidRPr="00000000">
        <w:rPr>
          <w:rFonts w:ascii="Lato" w:cs="Lato" w:eastAsia="Lato" w:hAnsi="Lato"/>
          <w:i w:val="1"/>
          <w:sz w:val="24"/>
          <w:szCs w:val="24"/>
          <w:rtl w:val="0"/>
        </w:rPr>
        <w:t xml:space="preserve">, announce to the audience before you begin., then turn on </w:t>
      </w:r>
      <w:r w:rsidDel="00000000" w:rsidR="00000000" w:rsidRPr="00000000">
        <w:rPr>
          <w:rFonts w:ascii="Lato" w:cs="Lato" w:eastAsia="Lato" w:hAnsi="Lato"/>
          <w:b w:val="1"/>
          <w:i w:val="1"/>
          <w:sz w:val="24"/>
          <w:szCs w:val="24"/>
          <w:rtl w:val="0"/>
        </w:rPr>
        <w:t xml:space="preserve">RECORD. </w:t>
      </w:r>
      <w:r w:rsidDel="00000000" w:rsidR="00000000" w:rsidRPr="00000000">
        <w:rPr>
          <w:rFonts w:ascii="Lato" w:cs="Lato" w:eastAsia="Lato" w:hAnsi="Lato"/>
          <w:i w:val="1"/>
          <w:sz w:val="24"/>
          <w:szCs w:val="24"/>
          <w:rtl w:val="0"/>
        </w:rPr>
        <w:t xml:space="preserve">Reference DEI Learning Modules</w:t>
      </w:r>
      <w:r w:rsidDel="00000000" w:rsidR="00000000" w:rsidRPr="00000000">
        <w:rPr>
          <w:rFonts w:ascii="Lato" w:cs="Lato" w:eastAsia="Lato" w:hAnsi="Lato"/>
          <w:b w:val="1"/>
          <w:i w:val="1"/>
          <w:sz w:val="24"/>
          <w:szCs w:val="24"/>
          <w:rtl w:val="0"/>
        </w:rPr>
        <w:t xml:space="preserve">  </w:t>
      </w:r>
      <w:hyperlink r:id="rId6">
        <w:r w:rsidDel="00000000" w:rsidR="00000000" w:rsidRPr="00000000">
          <w:rPr>
            <w:rFonts w:ascii="Lato" w:cs="Lato" w:eastAsia="Lato" w:hAnsi="Lato"/>
            <w:b w:val="1"/>
            <w:i w:val="1"/>
            <w:color w:val="2200cc"/>
            <w:sz w:val="24"/>
            <w:szCs w:val="24"/>
            <w:u w:val="single"/>
            <w:rtl w:val="0"/>
          </w:rPr>
          <w:t xml:space="preserve">Facilitators Notes</w:t>
        </w:r>
      </w:hyperlink>
      <w:r w:rsidDel="00000000" w:rsidR="00000000" w:rsidRPr="00000000">
        <w:rPr>
          <w:rFonts w:ascii="Lato" w:cs="Lato" w:eastAsia="Lato" w:hAnsi="Lato"/>
          <w:i w:val="1"/>
          <w:sz w:val="24"/>
          <w:szCs w:val="24"/>
          <w:rtl w:val="0"/>
        </w:rPr>
        <w:t xml:space="preserve"> for best practices and overall guidance.  Contact </w:t>
      </w:r>
      <w:hyperlink r:id="rId7">
        <w:r w:rsidDel="00000000" w:rsidR="00000000" w:rsidRPr="00000000">
          <w:rPr>
            <w:rFonts w:ascii="Lato" w:cs="Lato" w:eastAsia="Lato" w:hAnsi="Lato"/>
            <w:b w:val="1"/>
            <w:i w:val="1"/>
            <w:color w:val="2200cc"/>
            <w:sz w:val="24"/>
            <w:szCs w:val="24"/>
            <w:u w:val="single"/>
            <w:rtl w:val="0"/>
          </w:rPr>
          <w:t xml:space="preserve">equity@palwv.org</w:t>
        </w:r>
      </w:hyperlink>
      <w:r w:rsidDel="00000000" w:rsidR="00000000" w:rsidRPr="00000000">
        <w:rPr>
          <w:rFonts w:ascii="Lato" w:cs="Lato" w:eastAsia="Lato" w:hAnsi="Lato"/>
          <w:i w:val="1"/>
          <w:sz w:val="24"/>
          <w:szCs w:val="24"/>
          <w:rtl w:val="0"/>
        </w:rPr>
        <w:t xml:space="preserve"> for presentation assistance. </w:t>
      </w:r>
    </w:p>
    <w:p w:rsidR="00000000" w:rsidDel="00000000" w:rsidP="00000000" w:rsidRDefault="00000000" w:rsidRPr="00000000" w14:paraId="00000008">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09">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Scripts are included  to support each of the slides. Please speak in your natural voice and presentation style . ALL FACILITATOR’S NOTES ARE SHOWN  IN ITALIC.</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0A">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0B">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Script: </w:t>
      </w:r>
    </w:p>
    <w:p w:rsidR="00000000" w:rsidDel="00000000" w:rsidP="00000000" w:rsidRDefault="00000000" w:rsidRPr="00000000" w14:paraId="0000000C">
      <w:pPr>
        <w:widowControl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Welcome to League of Women Voters of Pennsylvania DEI Learning Module Series.</w:t>
      </w:r>
    </w:p>
    <w:p w:rsidR="00000000" w:rsidDel="00000000" w:rsidP="00000000" w:rsidRDefault="00000000" w:rsidRPr="00000000" w14:paraId="0000000D">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This is Module 1 , “What is DEI?”</w:t>
      </w:r>
    </w:p>
    <w:p w:rsidR="00000000" w:rsidDel="00000000" w:rsidP="00000000" w:rsidRDefault="00000000" w:rsidRPr="00000000" w14:paraId="0000000E">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The purpose of this first presentation is to provide an overview of the League of Women Voters of Pennsylvania Diversity Equity and Inclusion Learning Module project. The word cloud in the center of the introduction slide lists  words that reflect and support the diversity, equity, and  inclusion initiative.</w:t>
      </w:r>
    </w:p>
    <w:p w:rsidR="00000000" w:rsidDel="00000000" w:rsidP="00000000" w:rsidRDefault="00000000" w:rsidRPr="00000000" w14:paraId="0000000F">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10">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My name is _________________________ I am </w:t>
      </w:r>
      <w:r w:rsidDel="00000000" w:rsidR="00000000" w:rsidRPr="00000000">
        <w:rPr>
          <w:rFonts w:ascii="Lato" w:cs="Lato" w:eastAsia="Lato" w:hAnsi="Lato"/>
          <w:i w:val="1"/>
          <w:sz w:val="24"/>
          <w:szCs w:val="24"/>
          <w:rtl w:val="0"/>
        </w:rPr>
        <w:t xml:space="preserve">(give a brief visual description) </w:t>
      </w:r>
      <w:r w:rsidDel="00000000" w:rsidR="00000000" w:rsidRPr="00000000">
        <w:rPr>
          <w:rFonts w:ascii="Lato" w:cs="Lato" w:eastAsia="Lato" w:hAnsi="Lato"/>
          <w:sz w:val="24"/>
          <w:szCs w:val="24"/>
          <w:rtl w:val="0"/>
        </w:rPr>
        <w:t xml:space="preserve">____________________________________</w:t>
      </w:r>
    </w:p>
    <w:p w:rsidR="00000000" w:rsidDel="00000000" w:rsidP="00000000" w:rsidRDefault="00000000" w:rsidRPr="00000000" w14:paraId="00000011">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12">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Please let us know if we can help with accommodations during the presentation.  </w:t>
      </w:r>
    </w:p>
    <w:p w:rsidR="00000000" w:rsidDel="00000000" w:rsidP="00000000" w:rsidRDefault="00000000" w:rsidRPr="00000000" w14:paraId="00000013">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Email equity@palwv.org with suggestions to make future programming more accessible and inclusive.”</w:t>
      </w:r>
    </w:p>
    <w:p w:rsidR="00000000" w:rsidDel="00000000" w:rsidP="00000000" w:rsidRDefault="00000000" w:rsidRPr="00000000" w14:paraId="00000014">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15">
      <w:pPr>
        <w:widowControl w:val="0"/>
        <w:rPr>
          <w:rFonts w:ascii="Lato" w:cs="Lato" w:eastAsia="Lato" w:hAnsi="Lato"/>
          <w:sz w:val="24"/>
          <w:szCs w:val="24"/>
        </w:rPr>
      </w:pPr>
      <w:r w:rsidDel="00000000" w:rsidR="00000000" w:rsidRPr="00000000">
        <w:rPr>
          <w:rFonts w:ascii="Lato" w:cs="Lato" w:eastAsia="Lato" w:hAnsi="Lato"/>
          <w:b w:val="1"/>
          <w:sz w:val="24"/>
          <w:szCs w:val="24"/>
          <w:rtl w:val="0"/>
        </w:rPr>
        <w:t xml:space="preserve">For Zoom Presentations:</w:t>
      </w:r>
      <w:r w:rsidDel="00000000" w:rsidR="00000000" w:rsidRPr="00000000">
        <w:rPr>
          <w:rFonts w:ascii="Lato" w:cs="Lato" w:eastAsia="Lato" w:hAnsi="Lato"/>
          <w:sz w:val="24"/>
          <w:szCs w:val="24"/>
          <w:rtl w:val="0"/>
        </w:rPr>
        <w:t xml:space="preserve"> This Zoom presentation is transcription enabled. If you need help turning  on closed captioning, click on the file I am dropping into the chat. “</w:t>
      </w:r>
    </w:p>
    <w:p w:rsidR="00000000" w:rsidDel="00000000" w:rsidP="00000000" w:rsidRDefault="00000000" w:rsidRPr="00000000" w14:paraId="00000016">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17">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DROP </w:t>
      </w:r>
      <w:hyperlink r:id="rId8">
        <w:r w:rsidDel="00000000" w:rsidR="00000000" w:rsidRPr="00000000">
          <w:rPr>
            <w:rFonts w:ascii="Lato" w:cs="Lato" w:eastAsia="Lato" w:hAnsi="Lato"/>
            <w:i w:val="1"/>
            <w:color w:val="2200cc"/>
            <w:sz w:val="24"/>
            <w:szCs w:val="24"/>
            <w:u w:val="single"/>
            <w:rtl w:val="0"/>
          </w:rPr>
          <w:t xml:space="preserve">transcriptioning help file </w:t>
        </w:r>
      </w:hyperlink>
      <w:r w:rsidDel="00000000" w:rsidR="00000000" w:rsidRPr="00000000">
        <w:rPr>
          <w:rFonts w:ascii="Lato" w:cs="Lato" w:eastAsia="Lato" w:hAnsi="Lato"/>
          <w:i w:val="1"/>
          <w:sz w:val="24"/>
          <w:szCs w:val="24"/>
          <w:rtl w:val="0"/>
        </w:rPr>
        <w:t xml:space="preserve">into chat </w:t>
      </w:r>
    </w:p>
    <w:p w:rsidR="00000000" w:rsidDel="00000000" w:rsidP="00000000" w:rsidRDefault="00000000" w:rsidRPr="00000000" w14:paraId="00000018">
      <w:pPr>
        <w:widowControl w:val="0"/>
        <w:ind w:firstLine="720"/>
        <w:rPr>
          <w:rFonts w:ascii="Lato" w:cs="Lato" w:eastAsia="Lato" w:hAnsi="Lato"/>
          <w:sz w:val="24"/>
          <w:szCs w:val="24"/>
        </w:rPr>
      </w:pPr>
      <w:r w:rsidDel="00000000" w:rsidR="00000000" w:rsidRPr="00000000">
        <w:rPr>
          <w:rFonts w:ascii="Lato" w:cs="Lato" w:eastAsia="Lato" w:hAnsi="Lato"/>
          <w:i w:val="1"/>
          <w:sz w:val="24"/>
          <w:szCs w:val="24"/>
          <w:rtl w:val="0"/>
        </w:rPr>
        <w:t xml:space="preserve">For more information for online accessibility, refer to </w:t>
      </w:r>
      <w:hyperlink r:id="rId9">
        <w:r w:rsidDel="00000000" w:rsidR="00000000" w:rsidRPr="00000000">
          <w:rPr>
            <w:rFonts w:ascii="Lato" w:cs="Lato" w:eastAsia="Lato" w:hAnsi="Lato"/>
            <w:i w:val="1"/>
            <w:color w:val="2200cc"/>
            <w:sz w:val="24"/>
            <w:szCs w:val="24"/>
            <w:u w:val="single"/>
            <w:rtl w:val="0"/>
          </w:rPr>
          <w:t xml:space="preserve">“Online Accessibility with Zoom”</w:t>
        </w:r>
      </w:hyperlink>
      <w:r w:rsidDel="00000000" w:rsidR="00000000" w:rsidRPr="00000000">
        <w:rPr>
          <w:rtl w:val="0"/>
        </w:rPr>
      </w:r>
    </w:p>
    <w:p w:rsidR="00000000" w:rsidDel="00000000" w:rsidP="00000000" w:rsidRDefault="00000000" w:rsidRPr="00000000" w14:paraId="00000019">
      <w:pPr>
        <w:widowControl w:val="0"/>
        <w:ind w:firstLine="720"/>
        <w:rPr>
          <w:rFonts w:ascii="Lato" w:cs="Lato" w:eastAsia="Lato" w:hAnsi="Lato"/>
          <w:sz w:val="24"/>
          <w:szCs w:val="24"/>
        </w:rPr>
      </w:pPr>
      <w:r w:rsidDel="00000000" w:rsidR="00000000" w:rsidRPr="00000000">
        <w:rPr>
          <w:rtl w:val="0"/>
        </w:rPr>
      </w:r>
    </w:p>
    <w:p w:rsidR="00000000" w:rsidDel="00000000" w:rsidP="00000000" w:rsidRDefault="00000000" w:rsidRPr="00000000" w14:paraId="0000001A">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DROP </w:t>
      </w:r>
      <w:r w:rsidDel="00000000" w:rsidR="00000000" w:rsidRPr="00000000">
        <w:rPr>
          <w:rFonts w:ascii="Lato" w:cs="Lato" w:eastAsia="Lato" w:hAnsi="Lato"/>
          <w:i w:val="1"/>
          <w:sz w:val="24"/>
          <w:szCs w:val="24"/>
          <w:rtl w:val="0"/>
        </w:rPr>
        <w:t xml:space="preserve">Resources links </w:t>
      </w:r>
      <w:r w:rsidDel="00000000" w:rsidR="00000000" w:rsidRPr="00000000">
        <w:rPr>
          <w:rFonts w:ascii="Lato" w:cs="Lato" w:eastAsia="Lato" w:hAnsi="Lato"/>
          <w:i w:val="1"/>
          <w:sz w:val="24"/>
          <w:szCs w:val="24"/>
          <w:rtl w:val="0"/>
        </w:rPr>
        <w:t xml:space="preserve">into chat or share in an email prior to an in person event. Have  printed copies available for in person presentations. After the presentation, participants will complete a </w:t>
      </w:r>
      <w:hyperlink r:id="rId10">
        <w:r w:rsidDel="00000000" w:rsidR="00000000" w:rsidRPr="00000000">
          <w:rPr>
            <w:rFonts w:ascii="Lato" w:cs="Lato" w:eastAsia="Lato" w:hAnsi="Lato"/>
            <w:i w:val="1"/>
            <w:color w:val="1155cc"/>
            <w:sz w:val="24"/>
            <w:szCs w:val="24"/>
            <w:u w:val="single"/>
            <w:rtl w:val="0"/>
          </w:rPr>
          <w:t xml:space="preserve">DEI Policy questionnaire</w:t>
        </w:r>
      </w:hyperlink>
      <w:r w:rsidDel="00000000" w:rsidR="00000000" w:rsidRPr="00000000">
        <w:rPr>
          <w:rFonts w:ascii="Lato" w:cs="Lato" w:eastAsia="Lato" w:hAnsi="Lato"/>
          <w:i w:val="1"/>
          <w:sz w:val="24"/>
          <w:szCs w:val="24"/>
          <w:rtl w:val="0"/>
        </w:rPr>
        <w:t xml:space="preserve"> on their Leagues readiness to formally adopt the LWVUS DEL Policy.  They will also complete a </w:t>
      </w:r>
      <w:hyperlink r:id="rId11">
        <w:r w:rsidDel="00000000" w:rsidR="00000000" w:rsidRPr="00000000">
          <w:rPr>
            <w:rFonts w:ascii="Lato" w:cs="Lato" w:eastAsia="Lato" w:hAnsi="Lato"/>
            <w:i w:val="1"/>
            <w:color w:val="1155cc"/>
            <w:sz w:val="24"/>
            <w:szCs w:val="24"/>
            <w:u w:val="single"/>
            <w:rtl w:val="0"/>
          </w:rPr>
          <w:t xml:space="preserve">Feedback questionnaire</w:t>
        </w:r>
      </w:hyperlink>
      <w:r w:rsidDel="00000000" w:rsidR="00000000" w:rsidRPr="00000000">
        <w:rPr>
          <w:rFonts w:ascii="Lato" w:cs="Lato" w:eastAsia="Lato" w:hAnsi="Lato"/>
          <w:i w:val="1"/>
          <w:sz w:val="24"/>
          <w:szCs w:val="24"/>
          <w:rtl w:val="0"/>
        </w:rPr>
        <w:t xml:space="preserve"> which will give us information on how to continually improve DEI programming, Customize and email participants this </w:t>
      </w:r>
      <w:hyperlink r:id="rId12">
        <w:r w:rsidDel="00000000" w:rsidR="00000000" w:rsidRPr="00000000">
          <w:rPr>
            <w:rFonts w:ascii="Lato" w:cs="Lato" w:eastAsia="Lato" w:hAnsi="Lato"/>
            <w:i w:val="1"/>
            <w:color w:val="1155cc"/>
            <w:sz w:val="24"/>
            <w:szCs w:val="24"/>
            <w:u w:val="single"/>
            <w:rtl w:val="0"/>
          </w:rPr>
          <w:t xml:space="preserve">Thank You letter</w:t>
        </w:r>
      </w:hyperlink>
      <w:r w:rsidDel="00000000" w:rsidR="00000000" w:rsidRPr="00000000">
        <w:rPr>
          <w:rFonts w:ascii="Lato" w:cs="Lato" w:eastAsia="Lato" w:hAnsi="Lato"/>
          <w:i w:val="1"/>
          <w:sz w:val="24"/>
          <w:szCs w:val="24"/>
          <w:rtl w:val="0"/>
        </w:rPr>
        <w:t xml:space="preserve">. References and form links are included. </w:t>
      </w:r>
    </w:p>
    <w:p w:rsidR="00000000" w:rsidDel="00000000" w:rsidP="00000000" w:rsidRDefault="00000000" w:rsidRPr="00000000" w14:paraId="0000001B">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1C">
      <w:pPr>
        <w:widowControl w:val="0"/>
        <w:rPr>
          <w:rFonts w:ascii="Lato" w:cs="Lato" w:eastAsia="Lato" w:hAnsi="Lato"/>
          <w:b w:val="1"/>
          <w:sz w:val="24"/>
          <w:szCs w:val="24"/>
        </w:rPr>
      </w:pPr>
      <w:r w:rsidDel="00000000" w:rsidR="00000000" w:rsidRPr="00000000">
        <w:rPr>
          <w:rFonts w:ascii="Lato" w:cs="Lato" w:eastAsia="Lato" w:hAnsi="Lato"/>
          <w:b w:val="1"/>
          <w:sz w:val="24"/>
          <w:szCs w:val="24"/>
          <w:shd w:fill="fff2cc" w:val="clear"/>
          <w:rtl w:val="0"/>
        </w:rPr>
        <w:t xml:space="preserve">SLIDE 2:</w:t>
      </w:r>
      <w:r w:rsidDel="00000000" w:rsidR="00000000" w:rsidRPr="00000000">
        <w:rPr>
          <w:rFonts w:ascii="Lato" w:cs="Lato" w:eastAsia="Lato" w:hAnsi="Lato"/>
          <w:b w:val="1"/>
          <w:sz w:val="24"/>
          <w:szCs w:val="24"/>
          <w:rtl w:val="0"/>
        </w:rPr>
        <w:t xml:space="preserve"> Land Acknowledgement</w:t>
      </w:r>
    </w:p>
    <w:p w:rsidR="00000000" w:rsidDel="00000000" w:rsidP="00000000" w:rsidRDefault="00000000" w:rsidRPr="00000000" w14:paraId="0000001D">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1E">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Offer a </w:t>
      </w:r>
      <w:hyperlink r:id="rId13">
        <w:r w:rsidDel="00000000" w:rsidR="00000000" w:rsidRPr="00000000">
          <w:rPr>
            <w:rFonts w:ascii="Lato" w:cs="Lato" w:eastAsia="Lato" w:hAnsi="Lato"/>
            <w:i w:val="1"/>
            <w:color w:val="1155cc"/>
            <w:sz w:val="24"/>
            <w:szCs w:val="24"/>
            <w:u w:val="single"/>
            <w:rtl w:val="0"/>
          </w:rPr>
          <w:t xml:space="preserve">Land Acknowledgement.</w:t>
        </w:r>
      </w:hyperlink>
      <w:r w:rsidDel="00000000" w:rsidR="00000000" w:rsidRPr="00000000">
        <w:rPr>
          <w:rFonts w:ascii="Lato" w:cs="Lato" w:eastAsia="Lato" w:hAnsi="Lato"/>
          <w:i w:val="1"/>
          <w:sz w:val="24"/>
          <w:szCs w:val="24"/>
          <w:rtl w:val="0"/>
        </w:rPr>
        <w:t xml:space="preserve"> Read the words below and </w:t>
      </w:r>
      <w:r w:rsidDel="00000000" w:rsidR="00000000" w:rsidRPr="00000000">
        <w:rPr>
          <w:rFonts w:ascii="Lato" w:cs="Lato" w:eastAsia="Lato" w:hAnsi="Lato"/>
          <w:b w:val="1"/>
          <w:i w:val="1"/>
          <w:sz w:val="24"/>
          <w:szCs w:val="24"/>
          <w:rtl w:val="0"/>
        </w:rPr>
        <w:t xml:space="preserve">describe the image</w:t>
      </w:r>
      <w:r w:rsidDel="00000000" w:rsidR="00000000" w:rsidRPr="00000000">
        <w:rPr>
          <w:rFonts w:ascii="Lato" w:cs="Lato" w:eastAsia="Lato" w:hAnsi="Lato"/>
          <w:i w:val="1"/>
          <w:sz w:val="24"/>
          <w:szCs w:val="24"/>
          <w:rtl w:val="0"/>
        </w:rPr>
        <w:t xml:space="preserve"> of the Pennsylvania Map.  Land acknowledgement explanation and pronunciation guide are included </w:t>
      </w:r>
      <w:hyperlink r:id="rId14">
        <w:r w:rsidDel="00000000" w:rsidR="00000000" w:rsidRPr="00000000">
          <w:rPr>
            <w:rFonts w:ascii="Lato" w:cs="Lato" w:eastAsia="Lato" w:hAnsi="Lato"/>
            <w:i w:val="1"/>
            <w:color w:val="2200cc"/>
            <w:sz w:val="24"/>
            <w:szCs w:val="24"/>
            <w:u w:val="single"/>
            <w:rtl w:val="0"/>
          </w:rPr>
          <w:t xml:space="preserve">here. </w:t>
        </w:r>
      </w:hyperlink>
      <w:r w:rsidDel="00000000" w:rsidR="00000000" w:rsidRPr="00000000">
        <w:rPr>
          <w:rtl w:val="0"/>
        </w:rPr>
      </w:r>
    </w:p>
    <w:p w:rsidR="00000000" w:rsidDel="00000000" w:rsidP="00000000" w:rsidRDefault="00000000" w:rsidRPr="00000000" w14:paraId="0000001F">
      <w:pPr>
        <w:widowControl w:val="0"/>
        <w:ind w:left="1440" w:firstLine="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20">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Script:</w:t>
      </w:r>
      <w:r w:rsidDel="00000000" w:rsidR="00000000" w:rsidRPr="00000000">
        <w:rPr>
          <w:rFonts w:ascii="Lato" w:cs="Lato" w:eastAsia="Lato" w:hAnsi="Lato"/>
          <w:sz w:val="24"/>
          <w:szCs w:val="24"/>
          <w:rtl w:val="0"/>
        </w:rPr>
        <w:t xml:space="preserve">  We begin this time together with a Land Acknowledgement:</w:t>
      </w:r>
    </w:p>
    <w:p w:rsidR="00000000" w:rsidDel="00000000" w:rsidP="00000000" w:rsidRDefault="00000000" w:rsidRPr="00000000" w14:paraId="00000021">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Colonial PA boundaries were first drawn in 1681, over the original nation's land. We in </w:t>
      </w:r>
      <w:hyperlink r:id="rId15">
        <w:r w:rsidDel="00000000" w:rsidR="00000000" w:rsidRPr="00000000">
          <w:rPr>
            <w:rFonts w:ascii="Lato" w:cs="Lato" w:eastAsia="Lato" w:hAnsi="Lato"/>
            <w:color w:val="1155cc"/>
            <w:sz w:val="24"/>
            <w:szCs w:val="24"/>
            <w:u w:val="single"/>
            <w:rtl w:val="0"/>
          </w:rPr>
          <w:t xml:space="preserve">Pennsylvania</w:t>
        </w:r>
      </w:hyperlink>
      <w:r w:rsidDel="00000000" w:rsidR="00000000" w:rsidRPr="00000000">
        <w:rPr>
          <w:rFonts w:ascii="Lato" w:cs="Lato" w:eastAsia="Lato" w:hAnsi="Lato"/>
          <w:sz w:val="24"/>
          <w:szCs w:val="24"/>
          <w:rtl w:val="0"/>
        </w:rPr>
        <w:t xml:space="preserve"> acknowledge the land ownership of original indigenous peoples, honoring the Haudenosaunee Confederacy and naming the great nations: Erie, Iroquois, Munsee Delaware, Shawnee, Ohio Valley, Susquehannock, and Lenape. We honor all original nations of the past and those among us today.</w:t>
      </w:r>
    </w:p>
    <w:p w:rsidR="00000000" w:rsidDel="00000000" w:rsidP="00000000" w:rsidRDefault="00000000" w:rsidRPr="00000000" w14:paraId="00000022">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23">
      <w:pPr>
        <w:widowControl w:val="0"/>
        <w:rPr>
          <w:rFonts w:ascii="Lato" w:cs="Lato" w:eastAsia="Lato" w:hAnsi="Lato"/>
          <w:b w:val="1"/>
          <w:sz w:val="24"/>
          <w:szCs w:val="24"/>
        </w:rPr>
      </w:pPr>
      <w:r w:rsidDel="00000000" w:rsidR="00000000" w:rsidRPr="00000000">
        <w:rPr>
          <w:rFonts w:ascii="Lato" w:cs="Lato" w:eastAsia="Lato" w:hAnsi="Lato"/>
          <w:b w:val="1"/>
          <w:sz w:val="24"/>
          <w:szCs w:val="24"/>
          <w:shd w:fill="fff2cc" w:val="clear"/>
          <w:rtl w:val="0"/>
        </w:rPr>
        <w:t xml:space="preserve">SLIDE 3:</w:t>
      </w:r>
      <w:r w:rsidDel="00000000" w:rsidR="00000000" w:rsidRPr="00000000">
        <w:rPr>
          <w:rFonts w:ascii="Lato" w:cs="Lato" w:eastAsia="Lato" w:hAnsi="Lato"/>
          <w:b w:val="1"/>
          <w:sz w:val="24"/>
          <w:szCs w:val="24"/>
          <w:rtl w:val="0"/>
        </w:rPr>
        <w:t xml:space="preserve"> Discussion Guidelines</w:t>
      </w:r>
    </w:p>
    <w:p w:rsidR="00000000" w:rsidDel="00000000" w:rsidP="00000000" w:rsidRDefault="00000000" w:rsidRPr="00000000" w14:paraId="00000024">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25">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Read these guidelines and ask if everyone understands </w:t>
      </w:r>
      <w:r w:rsidDel="00000000" w:rsidR="00000000" w:rsidRPr="00000000">
        <w:rPr>
          <w:rFonts w:ascii="Lato" w:cs="Lato" w:eastAsia="Lato" w:hAnsi="Lato"/>
          <w:b w:val="1"/>
          <w:i w:val="1"/>
          <w:sz w:val="24"/>
          <w:szCs w:val="24"/>
          <w:rtl w:val="0"/>
        </w:rPr>
        <w:t xml:space="preserve">and can agree to honor them</w:t>
      </w:r>
      <w:r w:rsidDel="00000000" w:rsidR="00000000" w:rsidRPr="00000000">
        <w:rPr>
          <w:rFonts w:ascii="Lato" w:cs="Lato" w:eastAsia="Lato" w:hAnsi="Lato"/>
          <w:i w:val="1"/>
          <w:sz w:val="24"/>
          <w:szCs w:val="24"/>
          <w:rtl w:val="0"/>
        </w:rPr>
        <w:t xml:space="preserve">. Note that the </w:t>
      </w:r>
      <w:hyperlink r:id="rId16">
        <w:r w:rsidDel="00000000" w:rsidR="00000000" w:rsidRPr="00000000">
          <w:rPr>
            <w:rFonts w:ascii="Lato" w:cs="Lato" w:eastAsia="Lato" w:hAnsi="Lato"/>
            <w:i w:val="1"/>
            <w:color w:val="2200cc"/>
            <w:sz w:val="24"/>
            <w:szCs w:val="24"/>
            <w:u w:val="single"/>
            <w:rtl w:val="0"/>
          </w:rPr>
          <w:t xml:space="preserve">equity@palwv.org</w:t>
        </w:r>
      </w:hyperlink>
      <w:r w:rsidDel="00000000" w:rsidR="00000000" w:rsidRPr="00000000">
        <w:rPr>
          <w:rFonts w:ascii="Lato" w:cs="Lato" w:eastAsia="Lato" w:hAnsi="Lato"/>
          <w:i w:val="1"/>
          <w:sz w:val="24"/>
          <w:szCs w:val="24"/>
          <w:rtl w:val="0"/>
        </w:rPr>
        <w:t xml:space="preserve"> (and your email) is placed into the chat to converse directly and privately about the webinar.  Note also your preference for taking questions, during, questions in the chat, discussion at end, etc. </w:t>
      </w:r>
    </w:p>
    <w:p w:rsidR="00000000" w:rsidDel="00000000" w:rsidP="00000000" w:rsidRDefault="00000000" w:rsidRPr="00000000" w14:paraId="00000026">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27">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Script:</w:t>
      </w:r>
      <w:r w:rsidDel="00000000" w:rsidR="00000000" w:rsidRPr="00000000">
        <w:rPr>
          <w:rtl w:val="0"/>
        </w:rPr>
      </w:r>
    </w:p>
    <w:p w:rsidR="00000000" w:rsidDel="00000000" w:rsidP="00000000" w:rsidRDefault="00000000" w:rsidRPr="00000000" w14:paraId="00000028">
      <w:pPr>
        <w:widowControl w:val="0"/>
        <w:rPr>
          <w:rFonts w:ascii="Lato" w:cs="Lato" w:eastAsia="Lato" w:hAnsi="Lato"/>
          <w:sz w:val="24"/>
          <w:szCs w:val="24"/>
        </w:rPr>
      </w:pPr>
      <w:r w:rsidDel="00000000" w:rsidR="00000000" w:rsidRPr="00000000">
        <w:rPr>
          <w:rFonts w:ascii="Lato" w:cs="Lato" w:eastAsia="Lato" w:hAnsi="Lato"/>
          <w:b w:val="1"/>
          <w:sz w:val="24"/>
          <w:szCs w:val="24"/>
          <w:rtl w:val="0"/>
        </w:rPr>
        <w:t xml:space="preserve">“This discussion is a space where everyone is welcome to speak and work together.</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29">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These guidelines help : </w:t>
      </w:r>
    </w:p>
    <w:p w:rsidR="00000000" w:rsidDel="00000000" w:rsidP="00000000" w:rsidRDefault="00000000" w:rsidRPr="00000000" w14:paraId="0000002A">
      <w:pPr>
        <w:widowControl w:val="0"/>
        <w:numPr>
          <w:ilvl w:val="0"/>
          <w:numId w:val="5"/>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Respect</w:t>
      </w:r>
    </w:p>
    <w:p w:rsidR="00000000" w:rsidDel="00000000" w:rsidP="00000000" w:rsidRDefault="00000000" w:rsidRPr="00000000" w14:paraId="0000002B">
      <w:pPr>
        <w:widowControl w:val="0"/>
        <w:numPr>
          <w:ilvl w:val="0"/>
          <w:numId w:val="5"/>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Listening (which is more important than speaking) Listening allows us to take away new learning and understanding - we learn from others. </w:t>
      </w:r>
    </w:p>
    <w:p w:rsidR="00000000" w:rsidDel="00000000" w:rsidP="00000000" w:rsidRDefault="00000000" w:rsidRPr="00000000" w14:paraId="0000002C">
      <w:pPr>
        <w:widowControl w:val="0"/>
        <w:numPr>
          <w:ilvl w:val="0"/>
          <w:numId w:val="5"/>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Speaking to subject at hand keeps us on track</w:t>
      </w:r>
    </w:p>
    <w:p w:rsidR="00000000" w:rsidDel="00000000" w:rsidP="00000000" w:rsidRDefault="00000000" w:rsidRPr="00000000" w14:paraId="0000002D">
      <w:pPr>
        <w:widowControl w:val="0"/>
        <w:numPr>
          <w:ilvl w:val="0"/>
          <w:numId w:val="5"/>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We may feel discomfort experiencing new ideas and perspectives</w:t>
      </w:r>
    </w:p>
    <w:p w:rsidR="00000000" w:rsidDel="00000000" w:rsidP="00000000" w:rsidRDefault="00000000" w:rsidRPr="00000000" w14:paraId="0000002E">
      <w:pPr>
        <w:widowControl w:val="0"/>
        <w:numPr>
          <w:ilvl w:val="0"/>
          <w:numId w:val="5"/>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Practice self-care</w:t>
      </w:r>
    </w:p>
    <w:p w:rsidR="00000000" w:rsidDel="00000000" w:rsidP="00000000" w:rsidRDefault="00000000" w:rsidRPr="00000000" w14:paraId="0000002F">
      <w:pPr>
        <w:widowControl w:val="0"/>
        <w:numPr>
          <w:ilvl w:val="0"/>
          <w:numId w:val="5"/>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Not all problems will be solved now. We can accept non-resolution at times</w:t>
      </w:r>
    </w:p>
    <w:p w:rsidR="00000000" w:rsidDel="00000000" w:rsidP="00000000" w:rsidRDefault="00000000" w:rsidRPr="00000000" w14:paraId="00000030">
      <w:pPr>
        <w:widowControl w:val="0"/>
        <w:numPr>
          <w:ilvl w:val="0"/>
          <w:numId w:val="5"/>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and ALWAYS look for common ground. “</w:t>
      </w:r>
    </w:p>
    <w:p w:rsidR="00000000" w:rsidDel="00000000" w:rsidP="00000000" w:rsidRDefault="00000000" w:rsidRPr="00000000" w14:paraId="00000031">
      <w:pPr>
        <w:widowControl w:val="0"/>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32">
      <w:pPr>
        <w:widowControl w:val="0"/>
        <w:rPr>
          <w:rFonts w:ascii="Lato" w:cs="Lato" w:eastAsia="Lato" w:hAnsi="Lato"/>
          <w:b w:val="1"/>
          <w:sz w:val="24"/>
          <w:szCs w:val="24"/>
        </w:rPr>
      </w:pPr>
      <w:r w:rsidDel="00000000" w:rsidR="00000000" w:rsidRPr="00000000">
        <w:rPr>
          <w:rFonts w:ascii="Lato" w:cs="Lato" w:eastAsia="Lato" w:hAnsi="Lato"/>
          <w:b w:val="1"/>
          <w:sz w:val="24"/>
          <w:szCs w:val="24"/>
          <w:shd w:fill="fff2cc" w:val="clear"/>
          <w:rtl w:val="0"/>
        </w:rPr>
        <w:t xml:space="preserve">SLIDE 4</w:t>
      </w:r>
      <w:r w:rsidDel="00000000" w:rsidR="00000000" w:rsidRPr="00000000">
        <w:rPr>
          <w:rFonts w:ascii="Lato" w:cs="Lato" w:eastAsia="Lato" w:hAnsi="Lato"/>
          <w:sz w:val="24"/>
          <w:szCs w:val="24"/>
          <w:rtl w:val="0"/>
        </w:rPr>
        <w:t xml:space="preserve"> : LWVPA DEI </w:t>
      </w:r>
      <w:r w:rsidDel="00000000" w:rsidR="00000000" w:rsidRPr="00000000">
        <w:rPr>
          <w:rFonts w:ascii="Lato" w:cs="Lato" w:eastAsia="Lato" w:hAnsi="Lato"/>
          <w:b w:val="1"/>
          <w:sz w:val="24"/>
          <w:szCs w:val="24"/>
          <w:rtl w:val="0"/>
        </w:rPr>
        <w:t xml:space="preserve">Learning Module Statement</w:t>
      </w:r>
    </w:p>
    <w:p w:rsidR="00000000" w:rsidDel="00000000" w:rsidP="00000000" w:rsidRDefault="00000000" w:rsidRPr="00000000" w14:paraId="00000033">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34">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i w:val="1"/>
          <w:sz w:val="24"/>
          <w:szCs w:val="24"/>
          <w:rtl w:val="0"/>
        </w:rPr>
        <w:t xml:space="preserve">Read the script aloud (as it appears on the slide adding the additional information):</w:t>
      </w:r>
    </w:p>
    <w:p w:rsidR="00000000" w:rsidDel="00000000" w:rsidP="00000000" w:rsidRDefault="00000000" w:rsidRPr="00000000" w14:paraId="00000035">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36">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Welcome! The LWVPA Equity Initiative,  with local Leagues throughout Pennsylvania, has developed  this series of five learning modules to build understanding of  Diversity, Equity and Inclusion (DEI)”</w:t>
      </w:r>
    </w:p>
    <w:p w:rsidR="00000000" w:rsidDel="00000000" w:rsidP="00000000" w:rsidRDefault="00000000" w:rsidRPr="00000000" w14:paraId="00000037">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38">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These learning modules help every league member understand why the </w:t>
      </w:r>
      <w:hyperlink r:id="rId17">
        <w:r w:rsidDel="00000000" w:rsidR="00000000" w:rsidRPr="00000000">
          <w:rPr>
            <w:rFonts w:ascii="Lato" w:cs="Lato" w:eastAsia="Lato" w:hAnsi="Lato"/>
            <w:color w:val="2200cc"/>
            <w:sz w:val="24"/>
            <w:szCs w:val="24"/>
            <w:u w:val="single"/>
            <w:rtl w:val="0"/>
          </w:rPr>
          <w:t xml:space="preserve">LWV DEI policy </w:t>
        </w:r>
      </w:hyperlink>
      <w:r w:rsidDel="00000000" w:rsidR="00000000" w:rsidRPr="00000000">
        <w:rPr>
          <w:rFonts w:ascii="Lato" w:cs="Lato" w:eastAsia="Lato" w:hAnsi="Lato"/>
          <w:sz w:val="24"/>
          <w:szCs w:val="24"/>
          <w:rtl w:val="0"/>
        </w:rPr>
        <w:t xml:space="preserve">is so important to the success of our goals of engaging all voters. You will learn how to make Diversity Equity and Inclusion an integral part of all facets of your organization. This policy is fully adopted by LWVUS and LWVPA. </w:t>
      </w:r>
    </w:p>
    <w:p w:rsidR="00000000" w:rsidDel="00000000" w:rsidP="00000000" w:rsidRDefault="00000000" w:rsidRPr="00000000" w14:paraId="00000039">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3A">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FACILITATORS: Share the  </w:t>
      </w:r>
      <w:hyperlink r:id="rId18">
        <w:r w:rsidDel="00000000" w:rsidR="00000000" w:rsidRPr="00000000">
          <w:rPr>
            <w:rFonts w:ascii="Lato" w:cs="Lato" w:eastAsia="Lato" w:hAnsi="Lato"/>
            <w:i w:val="1"/>
            <w:color w:val="1155cc"/>
            <w:sz w:val="24"/>
            <w:szCs w:val="24"/>
            <w:u w:val="single"/>
            <w:rtl w:val="0"/>
          </w:rPr>
          <w:t xml:space="preserve">DEI Policy</w:t>
        </w:r>
      </w:hyperlink>
      <w:r w:rsidDel="00000000" w:rsidR="00000000" w:rsidRPr="00000000">
        <w:rPr>
          <w:rFonts w:ascii="Lato" w:cs="Lato" w:eastAsia="Lato" w:hAnsi="Lato"/>
          <w:i w:val="1"/>
          <w:sz w:val="24"/>
          <w:szCs w:val="24"/>
          <w:rtl w:val="0"/>
        </w:rPr>
        <w:t xml:space="preserve"> with the audience</w:t>
      </w:r>
      <w:r w:rsidDel="00000000" w:rsidR="00000000" w:rsidRPr="00000000">
        <w:rPr>
          <w:rFonts w:ascii="Lato" w:cs="Lato" w:eastAsia="Lato" w:hAnsi="Lato"/>
          <w:sz w:val="24"/>
          <w:szCs w:val="24"/>
          <w:rtl w:val="0"/>
        </w:rPr>
        <w:t xml:space="preserve">. It is </w:t>
      </w:r>
      <w:r w:rsidDel="00000000" w:rsidR="00000000" w:rsidRPr="00000000">
        <w:rPr>
          <w:rFonts w:ascii="Lato" w:cs="Lato" w:eastAsia="Lato" w:hAnsi="Lato"/>
          <w:i w:val="1"/>
          <w:sz w:val="24"/>
          <w:szCs w:val="24"/>
          <w:rtl w:val="0"/>
        </w:rPr>
        <w:t xml:space="preserve">located on the LWVPA website.</w:t>
      </w:r>
      <w:r w:rsidDel="00000000" w:rsidR="00000000" w:rsidRPr="00000000">
        <w:rPr>
          <w:rtl w:val="0"/>
        </w:rPr>
      </w:r>
    </w:p>
    <w:p w:rsidR="00000000" w:rsidDel="00000000" w:rsidP="00000000" w:rsidRDefault="00000000" w:rsidRPr="00000000" w14:paraId="0000003B">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3C">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3D">
      <w:pPr>
        <w:widowControl w:val="0"/>
        <w:rPr>
          <w:rFonts w:ascii="Lato" w:cs="Lato" w:eastAsia="Lato" w:hAnsi="Lato"/>
          <w:b w:val="1"/>
          <w:sz w:val="24"/>
          <w:szCs w:val="24"/>
        </w:rPr>
      </w:pPr>
      <w:r w:rsidDel="00000000" w:rsidR="00000000" w:rsidRPr="00000000">
        <w:rPr>
          <w:rFonts w:ascii="Lato" w:cs="Lato" w:eastAsia="Lato" w:hAnsi="Lato"/>
          <w:b w:val="1"/>
          <w:sz w:val="24"/>
          <w:szCs w:val="24"/>
          <w:shd w:fill="fff2cc" w:val="clear"/>
          <w:rtl w:val="0"/>
        </w:rPr>
        <w:t xml:space="preserve">SLIDE 5</w:t>
      </w:r>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b w:val="1"/>
          <w:sz w:val="24"/>
          <w:szCs w:val="24"/>
          <w:rtl w:val="0"/>
        </w:rPr>
        <w:t xml:space="preserve"> Why does DEI Matter to the League?</w:t>
      </w:r>
    </w:p>
    <w:p w:rsidR="00000000" w:rsidDel="00000000" w:rsidP="00000000" w:rsidRDefault="00000000" w:rsidRPr="00000000" w14:paraId="0000003E">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3F">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Script:</w:t>
      </w:r>
      <w:r w:rsidDel="00000000" w:rsidR="00000000" w:rsidRPr="00000000">
        <w:rPr>
          <w:rFonts w:ascii="Lato" w:cs="Lato" w:eastAsia="Lato" w:hAnsi="Lato"/>
          <w:sz w:val="24"/>
          <w:szCs w:val="24"/>
          <w:rtl w:val="0"/>
        </w:rPr>
        <w:t xml:space="preserve">  The major purpose of the DEI Learning Module project is to stress the importance of DEI as it relates to the mission of the League of Women Voters which is to</w:t>
      </w:r>
      <w:r w:rsidDel="00000000" w:rsidR="00000000" w:rsidRPr="00000000">
        <w:rPr>
          <w:rFonts w:ascii="Lato" w:cs="Lato" w:eastAsia="Lato" w:hAnsi="Lato"/>
          <w:b w:val="1"/>
          <w:sz w:val="24"/>
          <w:szCs w:val="24"/>
          <w:rtl w:val="0"/>
        </w:rPr>
        <w:t xml:space="preserve"> empower voters and defend democracy. </w:t>
      </w:r>
      <w:r w:rsidDel="00000000" w:rsidR="00000000" w:rsidRPr="00000000">
        <w:rPr>
          <w:rFonts w:ascii="Lato" w:cs="Lato" w:eastAsia="Lato" w:hAnsi="Lato"/>
          <w:sz w:val="24"/>
          <w:szCs w:val="24"/>
          <w:rtl w:val="0"/>
        </w:rPr>
        <w:t xml:space="preserve">There are 5 DEI Learning Modules:  </w:t>
      </w:r>
    </w:p>
    <w:p w:rsidR="00000000" w:rsidDel="00000000" w:rsidP="00000000" w:rsidRDefault="00000000" w:rsidRPr="00000000" w14:paraId="00000040">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1 DEI Overview, 2 Diversity, 3 Equity, 4 Inclusion, and 5 Integrating DEI.”</w:t>
      </w:r>
    </w:p>
    <w:p w:rsidR="00000000" w:rsidDel="00000000" w:rsidP="00000000" w:rsidRDefault="00000000" w:rsidRPr="00000000" w14:paraId="00000041">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42">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DEI Learning Module 1 delves into the LWV DEI Policy and helps your League understand the importance of recognizing how the DEI policy relates to the work of your local League.”</w:t>
      </w:r>
    </w:p>
    <w:p w:rsidR="00000000" w:rsidDel="00000000" w:rsidP="00000000" w:rsidRDefault="00000000" w:rsidRPr="00000000" w14:paraId="00000043">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44">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i w:val="1"/>
          <w:sz w:val="24"/>
          <w:szCs w:val="24"/>
          <w:rtl w:val="0"/>
        </w:rPr>
        <w:t xml:space="preserve">Ask questions of the audience and allow time for their responses :</w:t>
      </w:r>
    </w:p>
    <w:p w:rsidR="00000000" w:rsidDel="00000000" w:rsidP="00000000" w:rsidRDefault="00000000" w:rsidRPr="00000000" w14:paraId="00000045">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46">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Script: </w:t>
      </w:r>
    </w:p>
    <w:p w:rsidR="00000000" w:rsidDel="00000000" w:rsidP="00000000" w:rsidRDefault="00000000" w:rsidRPr="00000000" w14:paraId="00000047">
      <w:pPr>
        <w:widowControl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As we review the questions on this slide, and if you wish, please share your answer in the chat. </w:t>
      </w:r>
    </w:p>
    <w:p w:rsidR="00000000" w:rsidDel="00000000" w:rsidP="00000000" w:rsidRDefault="00000000" w:rsidRPr="00000000" w14:paraId="00000048">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w:t>
        <w:tab/>
        <w:t xml:space="preserve">What does DEI mean to you?</w:t>
      </w:r>
    </w:p>
    <w:p w:rsidR="00000000" w:rsidDel="00000000" w:rsidP="00000000" w:rsidRDefault="00000000" w:rsidRPr="00000000" w14:paraId="00000049">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b w:val="1"/>
          <w:sz w:val="24"/>
          <w:szCs w:val="24"/>
          <w:rtl w:val="0"/>
        </w:rPr>
        <w:tab/>
      </w:r>
      <w:r w:rsidDel="00000000" w:rsidR="00000000" w:rsidRPr="00000000">
        <w:rPr>
          <w:rFonts w:ascii="Lato" w:cs="Lato" w:eastAsia="Lato" w:hAnsi="Lato"/>
          <w:sz w:val="24"/>
          <w:szCs w:val="24"/>
          <w:rtl w:val="0"/>
        </w:rPr>
        <w:t xml:space="preserve">Who can name some ways DEI helps your League?</w:t>
      </w:r>
    </w:p>
    <w:p w:rsidR="00000000" w:rsidDel="00000000" w:rsidP="00000000" w:rsidRDefault="00000000" w:rsidRPr="00000000" w14:paraId="0000004A">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b w:val="1"/>
          <w:sz w:val="24"/>
          <w:szCs w:val="24"/>
          <w:rtl w:val="0"/>
        </w:rPr>
        <w:tab/>
      </w:r>
      <w:r w:rsidDel="00000000" w:rsidR="00000000" w:rsidRPr="00000000">
        <w:rPr>
          <w:rFonts w:ascii="Lato" w:cs="Lato" w:eastAsia="Lato" w:hAnsi="Lato"/>
          <w:sz w:val="24"/>
          <w:szCs w:val="24"/>
          <w:rtl w:val="0"/>
        </w:rPr>
        <w:t xml:space="preserve">How much more could be achieved by your League, if your League embraces DEI?”</w:t>
      </w:r>
    </w:p>
    <w:p w:rsidR="00000000" w:rsidDel="00000000" w:rsidP="00000000" w:rsidRDefault="00000000" w:rsidRPr="00000000" w14:paraId="0000004B">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b w:val="1"/>
          <w:sz w:val="24"/>
          <w:szCs w:val="24"/>
          <w:rtl w:val="0"/>
        </w:rPr>
        <w:tab/>
      </w:r>
      <w:r w:rsidDel="00000000" w:rsidR="00000000" w:rsidRPr="00000000">
        <w:rPr>
          <w:rFonts w:ascii="Lato" w:cs="Lato" w:eastAsia="Lato" w:hAnsi="Lato"/>
          <w:sz w:val="24"/>
          <w:szCs w:val="24"/>
          <w:rtl w:val="0"/>
        </w:rPr>
        <w:t xml:space="preserve">What is the benefit  of members feeling included in your League? </w:t>
      </w:r>
    </w:p>
    <w:p w:rsidR="00000000" w:rsidDel="00000000" w:rsidP="00000000" w:rsidRDefault="00000000" w:rsidRPr="00000000" w14:paraId="0000004C">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4D">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4E">
      <w:pPr>
        <w:widowControl w:val="0"/>
        <w:rPr>
          <w:rFonts w:ascii="Lato" w:cs="Lato" w:eastAsia="Lato" w:hAnsi="Lato"/>
          <w:b w:val="1"/>
          <w:sz w:val="24"/>
          <w:szCs w:val="24"/>
        </w:rPr>
      </w:pPr>
      <w:r w:rsidDel="00000000" w:rsidR="00000000" w:rsidRPr="00000000">
        <w:rPr>
          <w:rFonts w:ascii="Lato" w:cs="Lato" w:eastAsia="Lato" w:hAnsi="Lato"/>
          <w:i w:val="1"/>
          <w:sz w:val="24"/>
          <w:szCs w:val="24"/>
          <w:rtl w:val="0"/>
        </w:rPr>
        <w:t xml:space="preserve">FACILITATORS: </w:t>
      </w:r>
      <w:r w:rsidDel="00000000" w:rsidR="00000000" w:rsidRPr="00000000">
        <w:rPr>
          <w:rFonts w:ascii="Lato" w:cs="Lato" w:eastAsia="Lato" w:hAnsi="Lato"/>
          <w:b w:val="1"/>
          <w:sz w:val="24"/>
          <w:szCs w:val="24"/>
          <w:rtl w:val="0"/>
        </w:rPr>
        <w:t xml:space="preserve">Additional Resources for your preparation</w:t>
      </w:r>
    </w:p>
    <w:p w:rsidR="00000000" w:rsidDel="00000000" w:rsidP="00000000" w:rsidRDefault="00000000" w:rsidRPr="00000000" w14:paraId="0000004F">
      <w:pPr>
        <w:widowControl w:val="0"/>
        <w:spacing w:line="276" w:lineRule="auto"/>
        <w:rPr>
          <w:rFonts w:ascii="Lato" w:cs="Lato" w:eastAsia="Lato" w:hAnsi="Lato"/>
          <w:color w:val="2c2d30"/>
          <w:sz w:val="24"/>
          <w:szCs w:val="24"/>
        </w:rPr>
      </w:pPr>
      <w:r w:rsidDel="00000000" w:rsidR="00000000" w:rsidRPr="00000000">
        <w:rPr>
          <w:rFonts w:ascii="Lato" w:cs="Lato" w:eastAsia="Lato" w:hAnsi="Lato"/>
          <w:b w:val="1"/>
          <w:color w:val="212529"/>
          <w:sz w:val="24"/>
          <w:szCs w:val="24"/>
          <w:highlight w:val="white"/>
          <w:rtl w:val="0"/>
        </w:rPr>
        <w:t xml:space="preserve">Conscious and unconscious bias</w:t>
      </w:r>
      <w:r w:rsidDel="00000000" w:rsidR="00000000" w:rsidRPr="00000000">
        <w:rPr>
          <w:rFonts w:ascii="Lato" w:cs="Lato" w:eastAsia="Lato" w:hAnsi="Lato"/>
          <w:color w:val="212529"/>
          <w:sz w:val="24"/>
          <w:szCs w:val="24"/>
          <w:highlight w:val="white"/>
          <w:rtl w:val="0"/>
        </w:rPr>
        <w:t xml:space="preserve"> are at the core of a microaggression. </w:t>
      </w:r>
      <w:hyperlink r:id="rId19">
        <w:r w:rsidDel="00000000" w:rsidR="00000000" w:rsidRPr="00000000">
          <w:rPr>
            <w:rFonts w:ascii="Lato" w:cs="Lato" w:eastAsia="Lato" w:hAnsi="Lato"/>
            <w:color w:val="2200cc"/>
            <w:sz w:val="24"/>
            <w:szCs w:val="24"/>
            <w:highlight w:val="white"/>
            <w:u w:val="single"/>
            <w:rtl w:val="0"/>
          </w:rPr>
          <w:t xml:space="preserve">Psychology Today</w:t>
        </w:r>
      </w:hyperlink>
      <w:r w:rsidDel="00000000" w:rsidR="00000000" w:rsidRPr="00000000">
        <w:rPr>
          <w:rFonts w:ascii="Lato" w:cs="Lato" w:eastAsia="Lato" w:hAnsi="Lato"/>
          <w:color w:val="212529"/>
          <w:sz w:val="24"/>
          <w:szCs w:val="24"/>
          <w:highlight w:val="white"/>
          <w:rtl w:val="0"/>
        </w:rPr>
        <w:t xml:space="preserve"> describes bias based on prejudice or race  </w:t>
      </w:r>
      <w:r w:rsidDel="00000000" w:rsidR="00000000" w:rsidRPr="00000000">
        <w:rPr>
          <w:rFonts w:ascii="Lato" w:cs="Lato" w:eastAsia="Lato" w:hAnsi="Lato"/>
          <w:color w:val="2c2d30"/>
          <w:sz w:val="24"/>
          <w:szCs w:val="24"/>
          <w:rtl w:val="0"/>
        </w:rPr>
        <w:t xml:space="preserve">as stereotypes about people based on the group to which they belong and/or based on an immutable physical characteristic they possess, such as their </w:t>
      </w:r>
      <w:hyperlink r:id="rId20">
        <w:r w:rsidDel="00000000" w:rsidR="00000000" w:rsidRPr="00000000">
          <w:rPr>
            <w:rFonts w:ascii="Lato" w:cs="Lato" w:eastAsia="Lato" w:hAnsi="Lato"/>
            <w:color w:val="2c2d30"/>
            <w:sz w:val="24"/>
            <w:szCs w:val="24"/>
            <w:rtl w:val="0"/>
          </w:rPr>
          <w:t xml:space="preserve">gender</w:t>
        </w:r>
      </w:hyperlink>
      <w:r w:rsidDel="00000000" w:rsidR="00000000" w:rsidRPr="00000000">
        <w:rPr>
          <w:rFonts w:ascii="Lato" w:cs="Lato" w:eastAsia="Lato" w:hAnsi="Lato"/>
          <w:color w:val="2c2d30"/>
          <w:sz w:val="24"/>
          <w:szCs w:val="24"/>
          <w:rtl w:val="0"/>
        </w:rPr>
        <w:t xml:space="preserve">, </w:t>
      </w:r>
      <w:hyperlink r:id="rId21">
        <w:r w:rsidDel="00000000" w:rsidR="00000000" w:rsidRPr="00000000">
          <w:rPr>
            <w:rFonts w:ascii="Lato" w:cs="Lato" w:eastAsia="Lato" w:hAnsi="Lato"/>
            <w:color w:val="2c2d30"/>
            <w:sz w:val="24"/>
            <w:szCs w:val="24"/>
            <w:rtl w:val="0"/>
          </w:rPr>
          <w:t xml:space="preserve">ethnicity</w:t>
        </w:r>
      </w:hyperlink>
      <w:r w:rsidDel="00000000" w:rsidR="00000000" w:rsidRPr="00000000">
        <w:rPr>
          <w:rFonts w:ascii="Lato" w:cs="Lato" w:eastAsia="Lato" w:hAnsi="Lato"/>
          <w:color w:val="2c2d30"/>
          <w:sz w:val="24"/>
          <w:szCs w:val="24"/>
          <w:rtl w:val="0"/>
        </w:rPr>
        <w:t xml:space="preserve">, or </w:t>
      </w:r>
      <w:hyperlink r:id="rId22">
        <w:r w:rsidDel="00000000" w:rsidR="00000000" w:rsidRPr="00000000">
          <w:rPr>
            <w:rFonts w:ascii="Lato" w:cs="Lato" w:eastAsia="Lato" w:hAnsi="Lato"/>
            <w:color w:val="2c2d30"/>
            <w:sz w:val="24"/>
            <w:szCs w:val="24"/>
            <w:rtl w:val="0"/>
          </w:rPr>
          <w:t xml:space="preserve">sexual orientation</w:t>
        </w:r>
      </w:hyperlink>
      <w:r w:rsidDel="00000000" w:rsidR="00000000" w:rsidRPr="00000000">
        <w:rPr>
          <w:rFonts w:ascii="Lato" w:cs="Lato" w:eastAsia="Lato" w:hAnsi="Lato"/>
          <w:color w:val="2c2d30"/>
          <w:sz w:val="24"/>
          <w:szCs w:val="24"/>
          <w:rtl w:val="0"/>
        </w:rPr>
        <w:t xml:space="preserve">. This type of bias can have harmful real-world outcomes. People may or may not be aware that they hold these biases.”</w:t>
      </w:r>
    </w:p>
    <w:p w:rsidR="00000000" w:rsidDel="00000000" w:rsidP="00000000" w:rsidRDefault="00000000" w:rsidRPr="00000000" w14:paraId="00000050">
      <w:pPr>
        <w:widowControl w:val="0"/>
        <w:spacing w:line="276" w:lineRule="auto"/>
        <w:rPr>
          <w:rFonts w:ascii="Lato" w:cs="Lato" w:eastAsia="Lato" w:hAnsi="Lato"/>
          <w:b w:val="1"/>
          <w:sz w:val="24"/>
          <w:szCs w:val="24"/>
        </w:rPr>
      </w:pPr>
      <w:r w:rsidDel="00000000" w:rsidR="00000000" w:rsidRPr="00000000">
        <w:rPr>
          <w:rFonts w:ascii="Lato" w:cs="Lato" w:eastAsia="Lato" w:hAnsi="Lato"/>
          <w:sz w:val="24"/>
          <w:szCs w:val="24"/>
          <w:rtl w:val="0"/>
        </w:rPr>
        <w:t xml:space="preserve">“</w:t>
      </w:r>
      <w:r w:rsidDel="00000000" w:rsidR="00000000" w:rsidRPr="00000000">
        <w:rPr>
          <w:rFonts w:ascii="Lato" w:cs="Lato" w:eastAsia="Lato" w:hAnsi="Lato"/>
          <w:b w:val="1"/>
          <w:sz w:val="24"/>
          <w:szCs w:val="24"/>
          <w:rtl w:val="0"/>
        </w:rPr>
        <w:t xml:space="preserve">Know yourself and know your Bias</w:t>
      </w:r>
      <w:r w:rsidDel="00000000" w:rsidR="00000000" w:rsidRPr="00000000">
        <w:rPr>
          <w:rFonts w:ascii="Lato" w:cs="Lato" w:eastAsia="Lato" w:hAnsi="Lato"/>
          <w:sz w:val="24"/>
          <w:szCs w:val="24"/>
          <w:rtl w:val="0"/>
        </w:rPr>
        <w:t xml:space="preserve"> which comes from our identity, culture, and lack of information.  Bias can encourage  adhering to old rules and traditions, ignorance, fear, misinformation, and prejudice. Our unconscious bias may cause us to disrespect and harm others.</w:t>
      </w:r>
      <w:r w:rsidDel="00000000" w:rsidR="00000000" w:rsidRPr="00000000">
        <w:rPr>
          <w:rtl w:val="0"/>
        </w:rPr>
      </w:r>
    </w:p>
    <w:p w:rsidR="00000000" w:rsidDel="00000000" w:rsidP="00000000" w:rsidRDefault="00000000" w:rsidRPr="00000000" w14:paraId="00000051">
      <w:pPr>
        <w:widowControl w:val="0"/>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52">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When every group in your </w:t>
      </w:r>
      <w:r w:rsidDel="00000000" w:rsidR="00000000" w:rsidRPr="00000000">
        <w:rPr>
          <w:rFonts w:ascii="Lato" w:cs="Lato" w:eastAsia="Lato" w:hAnsi="Lato"/>
          <w:b w:val="1"/>
          <w:sz w:val="24"/>
          <w:szCs w:val="24"/>
          <w:rtl w:val="0"/>
        </w:rPr>
        <w:t xml:space="preserve">community</w:t>
      </w:r>
      <w:r w:rsidDel="00000000" w:rsidR="00000000" w:rsidRPr="00000000">
        <w:rPr>
          <w:rFonts w:ascii="Lato" w:cs="Lato" w:eastAsia="Lato" w:hAnsi="Lato"/>
          <w:sz w:val="24"/>
          <w:szCs w:val="24"/>
          <w:rtl w:val="0"/>
        </w:rPr>
        <w:t xml:space="preserve"> is well represented  within your League with a sense of purpose and belonging , the relevance of the League to your community is clear.”</w:t>
      </w:r>
    </w:p>
    <w:p w:rsidR="00000000" w:rsidDel="00000000" w:rsidP="00000000" w:rsidRDefault="00000000" w:rsidRPr="00000000" w14:paraId="00000053">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54">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55">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6: </w:t>
      </w:r>
      <w:r w:rsidDel="00000000" w:rsidR="00000000" w:rsidRPr="00000000">
        <w:rPr>
          <w:rFonts w:ascii="Lato" w:cs="Lato" w:eastAsia="Lato" w:hAnsi="Lato"/>
          <w:sz w:val="24"/>
          <w:szCs w:val="24"/>
          <w:rtl w:val="0"/>
        </w:rPr>
        <w:t xml:space="preserve">LWVPA DEI Module 1 Learning Objectives</w:t>
      </w:r>
    </w:p>
    <w:p w:rsidR="00000000" w:rsidDel="00000000" w:rsidP="00000000" w:rsidRDefault="00000000" w:rsidRPr="00000000" w14:paraId="00000056">
      <w:pPr>
        <w:widowControl w:val="0"/>
        <w:rPr>
          <w:rFonts w:ascii="Lato" w:cs="Lato" w:eastAsia="Lato" w:hAnsi="Lato"/>
          <w:sz w:val="24"/>
          <w:szCs w:val="24"/>
          <w:shd w:fill="fff2cc" w:val="clear"/>
        </w:rPr>
      </w:pPr>
      <w:r w:rsidDel="00000000" w:rsidR="00000000" w:rsidRPr="00000000">
        <w:rPr>
          <w:rFonts w:ascii="Lato" w:cs="Lato" w:eastAsia="Lato" w:hAnsi="Lato"/>
          <w:sz w:val="24"/>
          <w:szCs w:val="24"/>
          <w:rtl w:val="0"/>
        </w:rPr>
        <w:t xml:space="preserve">As a member of your local League of Women Voters you are also a member of state and national League and are strongly encouraged to adhere to the policies of the League, therefore; the major focus of Module 1 - What is DEI? Why does it matter to the work of LWV? is about the  </w:t>
      </w:r>
      <w:hyperlink r:id="rId23">
        <w:r w:rsidDel="00000000" w:rsidR="00000000" w:rsidRPr="00000000">
          <w:rPr>
            <w:rFonts w:ascii="Lato" w:cs="Lato" w:eastAsia="Lato" w:hAnsi="Lato"/>
            <w:color w:val="3d85c6"/>
            <w:sz w:val="24"/>
            <w:szCs w:val="24"/>
            <w:u w:val="single"/>
            <w:rtl w:val="0"/>
          </w:rPr>
          <w:t xml:space="preserve">LWVUS DEI Policy</w:t>
        </w:r>
      </w:hyperlink>
      <w:r w:rsidDel="00000000" w:rsidR="00000000" w:rsidRPr="00000000">
        <w:rPr>
          <w:rFonts w:ascii="Lato" w:cs="Lato" w:eastAsia="Lato" w:hAnsi="Lato"/>
          <w:sz w:val="24"/>
          <w:szCs w:val="24"/>
          <w:rtl w:val="0"/>
        </w:rPr>
        <w:t xml:space="preserve">. </w:t>
      </w:r>
      <w:r w:rsidDel="00000000" w:rsidR="00000000" w:rsidRPr="00000000">
        <w:rPr>
          <w:rtl w:val="0"/>
        </w:rPr>
      </w:r>
    </w:p>
    <w:p w:rsidR="00000000" w:rsidDel="00000000" w:rsidP="00000000" w:rsidRDefault="00000000" w:rsidRPr="00000000" w14:paraId="00000057">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58">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Breaking down the learning objectives for Module 1, What is DEI:</w:t>
      </w:r>
    </w:p>
    <w:p w:rsidR="00000000" w:rsidDel="00000000" w:rsidP="00000000" w:rsidRDefault="00000000" w:rsidRPr="00000000" w14:paraId="00000059">
      <w:pPr>
        <w:widowControl w:val="0"/>
        <w:numPr>
          <w:ilvl w:val="0"/>
          <w:numId w:val="7"/>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Understand the LWV DEI Policies</w:t>
      </w:r>
    </w:p>
    <w:p w:rsidR="00000000" w:rsidDel="00000000" w:rsidP="00000000" w:rsidRDefault="00000000" w:rsidRPr="00000000" w14:paraId="0000005A">
      <w:pPr>
        <w:widowControl w:val="0"/>
        <w:numPr>
          <w:ilvl w:val="0"/>
          <w:numId w:val="7"/>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Develop an understanding of the importance of DEI in your League</w:t>
      </w:r>
    </w:p>
    <w:p w:rsidR="00000000" w:rsidDel="00000000" w:rsidP="00000000" w:rsidRDefault="00000000" w:rsidRPr="00000000" w14:paraId="0000005B">
      <w:pPr>
        <w:widowControl w:val="0"/>
        <w:numPr>
          <w:ilvl w:val="0"/>
          <w:numId w:val="7"/>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Identify ways to use the DEI Lens with your members</w:t>
      </w:r>
    </w:p>
    <w:p w:rsidR="00000000" w:rsidDel="00000000" w:rsidP="00000000" w:rsidRDefault="00000000" w:rsidRPr="00000000" w14:paraId="0000005C">
      <w:pPr>
        <w:widowControl w:val="0"/>
        <w:numPr>
          <w:ilvl w:val="0"/>
          <w:numId w:val="7"/>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Understand how diversity, equity and inclusion are interconnected</w:t>
      </w:r>
    </w:p>
    <w:p w:rsidR="00000000" w:rsidDel="00000000" w:rsidP="00000000" w:rsidRDefault="00000000" w:rsidRPr="00000000" w14:paraId="0000005D">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5E">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5F">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7: </w:t>
      </w:r>
      <w:r w:rsidDel="00000000" w:rsidR="00000000" w:rsidRPr="00000000">
        <w:rPr>
          <w:rFonts w:ascii="Lato" w:cs="Lato" w:eastAsia="Lato" w:hAnsi="Lato"/>
          <w:b w:val="1"/>
          <w:sz w:val="24"/>
          <w:szCs w:val="24"/>
          <w:rtl w:val="0"/>
        </w:rPr>
        <w:t xml:space="preserve">Essential Questions </w:t>
      </w:r>
      <w:r w:rsidDel="00000000" w:rsidR="00000000" w:rsidRPr="00000000">
        <w:rPr>
          <w:rFonts w:ascii="Lato" w:cs="Lato" w:eastAsia="Lato" w:hAnsi="Lato"/>
          <w:sz w:val="24"/>
          <w:szCs w:val="24"/>
          <w:rtl w:val="0"/>
        </w:rPr>
        <w:t xml:space="preserve">Related to the DEI Learning Modules (Part 1)</w:t>
      </w:r>
    </w:p>
    <w:p w:rsidR="00000000" w:rsidDel="00000000" w:rsidP="00000000" w:rsidRDefault="00000000" w:rsidRPr="00000000" w14:paraId="00000060">
      <w:pPr>
        <w:widowControl w:val="0"/>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61">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w:t>
      </w:r>
      <w:r w:rsidDel="00000000" w:rsidR="00000000" w:rsidRPr="00000000">
        <w:rPr>
          <w:rFonts w:ascii="Lato" w:cs="Lato" w:eastAsia="Lato" w:hAnsi="Lato"/>
          <w:i w:val="1"/>
          <w:sz w:val="24"/>
          <w:szCs w:val="24"/>
          <w:rtl w:val="0"/>
        </w:rPr>
        <w:t xml:space="preserve">: This is the first  of 2 slides displaying five essential questions. Describe the graphic and call attention to the words in each circle. This graphic is from the LWVUS DEI resources. These questions are good discussion prompts to use as time permits in the presentation. </w:t>
      </w:r>
    </w:p>
    <w:p w:rsidR="00000000" w:rsidDel="00000000" w:rsidP="00000000" w:rsidRDefault="00000000" w:rsidRPr="00000000" w14:paraId="00000062">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63">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What are the Essential Questions to ask about DEI ? ( the first of two slides)</w:t>
      </w:r>
    </w:p>
    <w:p w:rsidR="00000000" w:rsidDel="00000000" w:rsidP="00000000" w:rsidRDefault="00000000" w:rsidRPr="00000000" w14:paraId="00000064">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65">
      <w:pPr>
        <w:widowControl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DEI Learning Modules Essential Questions: </w:t>
      </w:r>
    </w:p>
    <w:p w:rsidR="00000000" w:rsidDel="00000000" w:rsidP="00000000" w:rsidRDefault="00000000" w:rsidRPr="00000000" w14:paraId="00000066">
      <w:pPr>
        <w:widowControl w:val="0"/>
        <w:numPr>
          <w:ilvl w:val="0"/>
          <w:numId w:val="8"/>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is diversity, equity, and inclusion? </w:t>
      </w:r>
    </w:p>
    <w:p w:rsidR="00000000" w:rsidDel="00000000" w:rsidP="00000000" w:rsidRDefault="00000000" w:rsidRPr="00000000" w14:paraId="00000067">
      <w:pPr>
        <w:widowControl w:val="0"/>
        <w:numPr>
          <w:ilvl w:val="0"/>
          <w:numId w:val="8"/>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is a League community? </w:t>
      </w:r>
    </w:p>
    <w:p w:rsidR="00000000" w:rsidDel="00000000" w:rsidP="00000000" w:rsidRDefault="00000000" w:rsidRPr="00000000" w14:paraId="00000068">
      <w:pPr>
        <w:widowControl w:val="0"/>
        <w:numPr>
          <w:ilvl w:val="0"/>
          <w:numId w:val="8"/>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Why is diversity, equity, and inclusion important to your League and your community? </w:t>
      </w:r>
    </w:p>
    <w:p w:rsidR="00000000" w:rsidDel="00000000" w:rsidP="00000000" w:rsidRDefault="00000000" w:rsidRPr="00000000" w14:paraId="00000069">
      <w:pPr>
        <w:widowControl w:val="0"/>
        <w:ind w:left="72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6A">
      <w:pPr>
        <w:widowControl w:val="0"/>
        <w:ind w:left="72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6B">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8: </w:t>
      </w:r>
      <w:r w:rsidDel="00000000" w:rsidR="00000000" w:rsidRPr="00000000">
        <w:rPr>
          <w:rFonts w:ascii="Lato" w:cs="Lato" w:eastAsia="Lato" w:hAnsi="Lato"/>
          <w:b w:val="1"/>
          <w:sz w:val="24"/>
          <w:szCs w:val="24"/>
          <w:rtl w:val="0"/>
        </w:rPr>
        <w:t xml:space="preserve">Essential Questions </w:t>
      </w:r>
      <w:r w:rsidDel="00000000" w:rsidR="00000000" w:rsidRPr="00000000">
        <w:rPr>
          <w:rFonts w:ascii="Lato" w:cs="Lato" w:eastAsia="Lato" w:hAnsi="Lato"/>
          <w:sz w:val="24"/>
          <w:szCs w:val="24"/>
          <w:rtl w:val="0"/>
        </w:rPr>
        <w:t xml:space="preserve">Related to the DEI Learning Modules (Part 2)</w:t>
      </w:r>
      <w:r w:rsidDel="00000000" w:rsidR="00000000" w:rsidRPr="00000000">
        <w:rPr>
          <w:rtl w:val="0"/>
        </w:rPr>
      </w:r>
    </w:p>
    <w:p w:rsidR="00000000" w:rsidDel="00000000" w:rsidP="00000000" w:rsidRDefault="00000000" w:rsidRPr="00000000" w14:paraId="0000006C">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6D">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The second  of 2 slides displaying essential questions</w:t>
      </w:r>
    </w:p>
    <w:p w:rsidR="00000000" w:rsidDel="00000000" w:rsidP="00000000" w:rsidRDefault="00000000" w:rsidRPr="00000000" w14:paraId="0000006E">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6F">
      <w:pPr>
        <w:widowControl w:val="0"/>
        <w:rPr>
          <w:rFonts w:ascii="Lato" w:cs="Lato" w:eastAsia="Lato" w:hAnsi="Lato"/>
          <w:b w:val="1"/>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b w:val="1"/>
          <w:sz w:val="24"/>
          <w:szCs w:val="24"/>
          <w:rtl w:val="0"/>
        </w:rPr>
        <w:t xml:space="preserve">DEI Learning Modules Essential Questions: </w:t>
      </w:r>
    </w:p>
    <w:p w:rsidR="00000000" w:rsidDel="00000000" w:rsidP="00000000" w:rsidRDefault="00000000" w:rsidRPr="00000000" w14:paraId="00000070">
      <w:pPr>
        <w:widowControl w:val="0"/>
        <w:numPr>
          <w:ilvl w:val="0"/>
          <w:numId w:val="1"/>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How are diversity, equity, and inclusion interconnected?</w:t>
      </w:r>
    </w:p>
    <w:p w:rsidR="00000000" w:rsidDel="00000000" w:rsidP="00000000" w:rsidRDefault="00000000" w:rsidRPr="00000000" w14:paraId="00000071">
      <w:pPr>
        <w:widowControl w:val="0"/>
        <w:numPr>
          <w:ilvl w:val="0"/>
          <w:numId w:val="1"/>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are some ways to advance the</w:t>
      </w:r>
      <w:hyperlink r:id="rId24">
        <w:r w:rsidDel="00000000" w:rsidR="00000000" w:rsidRPr="00000000">
          <w:rPr>
            <w:rFonts w:ascii="Lato" w:cs="Lato" w:eastAsia="Lato" w:hAnsi="Lato"/>
            <w:color w:val="1155cc"/>
            <w:sz w:val="24"/>
            <w:szCs w:val="24"/>
            <w:u w:val="single"/>
            <w:rtl w:val="0"/>
          </w:rPr>
          <w:t xml:space="preserve"> LWV DEI policy</w:t>
        </w:r>
      </w:hyperlink>
      <w:r w:rsidDel="00000000" w:rsidR="00000000" w:rsidRPr="00000000">
        <w:rPr>
          <w:rFonts w:ascii="Lato" w:cs="Lato" w:eastAsia="Lato" w:hAnsi="Lato"/>
          <w:sz w:val="24"/>
          <w:szCs w:val="24"/>
          <w:rtl w:val="0"/>
        </w:rPr>
        <w:t xml:space="preserve"> in League and community?”</w:t>
      </w:r>
    </w:p>
    <w:p w:rsidR="00000000" w:rsidDel="00000000" w:rsidP="00000000" w:rsidRDefault="00000000" w:rsidRPr="00000000" w14:paraId="00000072">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73">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74">
      <w:pPr>
        <w:widowControl w:val="0"/>
        <w:spacing w:line="312" w:lineRule="auto"/>
        <w:rPr>
          <w:rFonts w:ascii="Lato" w:cs="Lato" w:eastAsia="Lato" w:hAnsi="Lato"/>
          <w:i w:val="1"/>
          <w:sz w:val="24"/>
          <w:szCs w:val="24"/>
        </w:rPr>
      </w:pPr>
      <w:r w:rsidDel="00000000" w:rsidR="00000000" w:rsidRPr="00000000">
        <w:rPr>
          <w:rFonts w:ascii="Lato" w:cs="Lato" w:eastAsia="Lato" w:hAnsi="Lato"/>
          <w:b w:val="1"/>
          <w:sz w:val="24"/>
          <w:szCs w:val="24"/>
          <w:shd w:fill="fff2cc" w:val="clear"/>
          <w:rtl w:val="0"/>
        </w:rPr>
        <w:t xml:space="preserve">SLIDE 9: </w:t>
      </w:r>
      <w:r w:rsidDel="00000000" w:rsidR="00000000" w:rsidRPr="00000000">
        <w:rPr>
          <w:rFonts w:ascii="Lato" w:cs="Lato" w:eastAsia="Lato" w:hAnsi="Lato"/>
          <w:sz w:val="24"/>
          <w:szCs w:val="24"/>
          <w:rtl w:val="0"/>
        </w:rPr>
        <w:t xml:space="preserve">Be a DEI Leader</w:t>
      </w:r>
      <w:r w:rsidDel="00000000" w:rsidR="00000000" w:rsidRPr="00000000">
        <w:rPr>
          <w:rFonts w:ascii="Lato" w:cs="Lato" w:eastAsia="Lato" w:hAnsi="Lato"/>
          <w:b w:val="1"/>
          <w:sz w:val="24"/>
          <w:szCs w:val="24"/>
          <w:rtl w:val="0"/>
        </w:rPr>
        <w:t xml:space="preserve">  </w:t>
      </w:r>
      <w:r w:rsidDel="00000000" w:rsidR="00000000" w:rsidRPr="00000000">
        <w:rPr>
          <w:rtl w:val="0"/>
        </w:rPr>
      </w:r>
    </w:p>
    <w:p w:rsidR="00000000" w:rsidDel="00000000" w:rsidP="00000000" w:rsidRDefault="00000000" w:rsidRPr="00000000" w14:paraId="00000075">
      <w:pPr>
        <w:widowControl w:val="0"/>
        <w:spacing w:line="312"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Script:  </w:t>
      </w:r>
    </w:p>
    <w:p w:rsidR="00000000" w:rsidDel="00000000" w:rsidP="00000000" w:rsidRDefault="00000000" w:rsidRPr="00000000" w14:paraId="00000076">
      <w:pPr>
        <w:widowControl w:val="0"/>
        <w:spacing w:line="312"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b w:val="1"/>
          <w:sz w:val="24"/>
          <w:szCs w:val="24"/>
          <w:rtl w:val="0"/>
        </w:rPr>
        <w:t xml:space="preserve">: </w:t>
        <w:tab/>
      </w:r>
      <w:r w:rsidDel="00000000" w:rsidR="00000000" w:rsidRPr="00000000">
        <w:rPr>
          <w:rFonts w:ascii="Lato" w:cs="Lato" w:eastAsia="Lato" w:hAnsi="Lato"/>
          <w:sz w:val="24"/>
          <w:szCs w:val="24"/>
          <w:rtl w:val="0"/>
        </w:rPr>
        <w:t xml:space="preserve">When you look at this picture what do you see as it relates to DEI? </w:t>
      </w:r>
    </w:p>
    <w:p w:rsidR="00000000" w:rsidDel="00000000" w:rsidP="00000000" w:rsidRDefault="00000000" w:rsidRPr="00000000" w14:paraId="00000077">
      <w:pPr>
        <w:widowControl w:val="0"/>
        <w:spacing w:line="312"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78">
      <w:pPr>
        <w:widowControl w:val="0"/>
        <w:spacing w:line="312"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i w:val="1"/>
          <w:sz w:val="24"/>
          <w:szCs w:val="24"/>
          <w:rtl w:val="0"/>
        </w:rPr>
        <w:t xml:space="preserve">Ask for a volunteer to begin and then have that person pick another League member to share their thoughts. Depending on the size of your group and the amount of time you have a suggestion to have 4 to 6  shares would be helpful.</w:t>
      </w:r>
    </w:p>
    <w:p w:rsidR="00000000" w:rsidDel="00000000" w:rsidP="00000000" w:rsidRDefault="00000000" w:rsidRPr="00000000" w14:paraId="00000079">
      <w:pPr>
        <w:widowControl w:val="0"/>
        <w:spacing w:line="312"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7A">
      <w:pPr>
        <w:widowControl w:val="0"/>
        <w:rPr>
          <w:rFonts w:ascii="Lato" w:cs="Lato" w:eastAsia="Lato" w:hAnsi="Lato"/>
          <w:i w:val="1"/>
          <w:sz w:val="24"/>
          <w:szCs w:val="24"/>
        </w:rPr>
      </w:pPr>
      <w:r w:rsidDel="00000000" w:rsidR="00000000" w:rsidRPr="00000000">
        <w:rPr>
          <w:rFonts w:ascii="Lato" w:cs="Lato" w:eastAsia="Lato" w:hAnsi="Lato"/>
          <w:b w:val="1"/>
          <w:sz w:val="24"/>
          <w:szCs w:val="24"/>
          <w:shd w:fill="fff2cc" w:val="clear"/>
          <w:rtl w:val="0"/>
        </w:rPr>
        <w:t xml:space="preserve">SLIDE 10:</w:t>
      </w: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sz w:val="24"/>
          <w:szCs w:val="24"/>
          <w:rtl w:val="0"/>
        </w:rPr>
        <w:t xml:space="preserve">DEI Definitions</w:t>
      </w:r>
      <w:r w:rsidDel="00000000" w:rsidR="00000000" w:rsidRPr="00000000">
        <w:rPr>
          <w:rFonts w:ascii="Lato" w:cs="Lato" w:eastAsia="Lato" w:hAnsi="Lato"/>
          <w:sz w:val="24"/>
          <w:szCs w:val="24"/>
          <w:rtl w:val="0"/>
        </w:rPr>
        <w:t xml:space="preserve"> </w:t>
      </w:r>
      <w:r w:rsidDel="00000000" w:rsidR="00000000" w:rsidRPr="00000000">
        <w:rPr>
          <w:rtl w:val="0"/>
        </w:rPr>
      </w:r>
    </w:p>
    <w:p w:rsidR="00000000" w:rsidDel="00000000" w:rsidP="00000000" w:rsidRDefault="00000000" w:rsidRPr="00000000" w14:paraId="0000007B">
      <w:pPr>
        <w:widowControl w:val="0"/>
        <w:spacing w:line="312"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7C">
      <w:pPr>
        <w:widowControl w:val="0"/>
        <w:spacing w:line="312"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FACILITATORS: Ask for volunteers to read the bullet points on the slide. Follow up with reference to the definitions. Volunteers may instead read the entire definition. Open up the handout in a tab to read the full paragraph. </w:t>
      </w:r>
      <w:r w:rsidDel="00000000" w:rsidR="00000000" w:rsidRPr="00000000">
        <w:rPr>
          <w:rtl w:val="0"/>
        </w:rPr>
      </w:r>
    </w:p>
    <w:p w:rsidR="00000000" w:rsidDel="00000000" w:rsidP="00000000" w:rsidRDefault="00000000" w:rsidRPr="00000000" w14:paraId="0000007D">
      <w:pPr>
        <w:widowControl w:val="0"/>
        <w:rPr>
          <w:rFonts w:ascii="Lato" w:cs="Lato" w:eastAsia="Lato" w:hAnsi="Lato"/>
          <w:b w:val="1"/>
          <w:i w:val="1"/>
          <w:sz w:val="24"/>
          <w:szCs w:val="24"/>
        </w:rPr>
      </w:pPr>
      <w:r w:rsidDel="00000000" w:rsidR="00000000" w:rsidRPr="00000000">
        <w:rPr>
          <w:rtl w:val="0"/>
        </w:rPr>
      </w:r>
    </w:p>
    <w:p w:rsidR="00000000" w:rsidDel="00000000" w:rsidP="00000000" w:rsidRDefault="00000000" w:rsidRPr="00000000" w14:paraId="0000007E">
      <w:pPr>
        <w:widowControl w:val="0"/>
        <w:rPr>
          <w:rFonts w:ascii="Lato" w:cs="Lato" w:eastAsia="Lato" w:hAnsi="Lato"/>
          <w:b w:val="1"/>
          <w:sz w:val="24"/>
          <w:szCs w:val="24"/>
        </w:rPr>
      </w:pPr>
      <w:r w:rsidDel="00000000" w:rsidR="00000000" w:rsidRPr="00000000">
        <w:rPr>
          <w:rFonts w:ascii="Lato" w:cs="Lato" w:eastAsia="Lato" w:hAnsi="Lato"/>
          <w:i w:val="1"/>
          <w:sz w:val="24"/>
          <w:szCs w:val="24"/>
          <w:rtl w:val="0"/>
        </w:rPr>
        <w:t xml:space="preserve">Script:</w:t>
      </w:r>
      <w:r w:rsidDel="00000000" w:rsidR="00000000" w:rsidRPr="00000000">
        <w:rPr>
          <w:rFonts w:ascii="Lato" w:cs="Lato" w:eastAsia="Lato" w:hAnsi="Lato"/>
          <w:b w:val="1"/>
          <w:sz w:val="24"/>
          <w:szCs w:val="24"/>
          <w:rtl w:val="0"/>
        </w:rPr>
        <w:t xml:space="preserve">   How do we define DEI? </w:t>
      </w:r>
    </w:p>
    <w:p w:rsidR="00000000" w:rsidDel="00000000" w:rsidP="00000000" w:rsidRDefault="00000000" w:rsidRPr="00000000" w14:paraId="0000007F">
      <w:pPr>
        <w:widowControl w:val="0"/>
        <w:rPr>
          <w:rFonts w:ascii="Lato" w:cs="Lato" w:eastAsia="Lato" w:hAnsi="Lato"/>
          <w:color w:val="141414"/>
          <w:sz w:val="24"/>
          <w:szCs w:val="24"/>
        </w:rPr>
      </w:pPr>
      <w:r w:rsidDel="00000000" w:rsidR="00000000" w:rsidRPr="00000000">
        <w:rPr>
          <w:rFonts w:ascii="Lato" w:cs="Lato" w:eastAsia="Lato" w:hAnsi="Lato"/>
          <w:color w:val="141414"/>
          <w:sz w:val="24"/>
          <w:szCs w:val="24"/>
          <w:rtl w:val="0"/>
        </w:rPr>
        <w:t xml:space="preserve">Diversity, equity and inclusion (DEI) is used to describe programs and policies that encourage organizations and groups to embrace a culture of belonging and welcoming to all, including to marginalized groups, identities, and individuals. DEI work helps build the capacity for organizational and structural change. Diversity, equity and Inclusion are separate and interdependent components. </w:t>
      </w:r>
    </w:p>
    <w:p w:rsidR="00000000" w:rsidDel="00000000" w:rsidP="00000000" w:rsidRDefault="00000000" w:rsidRPr="00000000" w14:paraId="00000080">
      <w:pPr>
        <w:widowControl w:val="0"/>
        <w:rPr>
          <w:rFonts w:ascii="Lato" w:cs="Lato" w:eastAsia="Lato" w:hAnsi="Lato"/>
          <w:color w:val="141414"/>
          <w:sz w:val="24"/>
          <w:szCs w:val="24"/>
        </w:rPr>
      </w:pPr>
      <w:r w:rsidDel="00000000" w:rsidR="00000000" w:rsidRPr="00000000">
        <w:rPr>
          <w:rtl w:val="0"/>
        </w:rPr>
      </w:r>
    </w:p>
    <w:p w:rsidR="00000000" w:rsidDel="00000000" w:rsidP="00000000" w:rsidRDefault="00000000" w:rsidRPr="00000000" w14:paraId="00000081">
      <w:pPr>
        <w:widowControl w:val="0"/>
        <w:rPr>
          <w:rFonts w:ascii="Lato" w:cs="Lato" w:eastAsia="Lato" w:hAnsi="Lato"/>
          <w:sz w:val="24"/>
          <w:szCs w:val="24"/>
        </w:rPr>
      </w:pPr>
      <w:r w:rsidDel="00000000" w:rsidR="00000000" w:rsidRPr="00000000">
        <w:rPr>
          <w:rFonts w:ascii="Lato" w:cs="Lato" w:eastAsia="Lato" w:hAnsi="Lato"/>
          <w:color w:val="141414"/>
          <w:sz w:val="24"/>
          <w:szCs w:val="24"/>
          <w:rtl w:val="0"/>
        </w:rPr>
        <w:t xml:space="preserve">When a commitment to implementing DEI policy is made, diversity, equity, and inclusion practices work synergistically to benefit the organization and its membership. </w:t>
      </w:r>
      <w:r w:rsidDel="00000000" w:rsidR="00000000" w:rsidRPr="00000000">
        <w:rPr>
          <w:rtl w:val="0"/>
        </w:rPr>
      </w:r>
    </w:p>
    <w:p w:rsidR="00000000" w:rsidDel="00000000" w:rsidP="00000000" w:rsidRDefault="00000000" w:rsidRPr="00000000" w14:paraId="00000082">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83">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Optional Discussion</w:t>
      </w:r>
    </w:p>
    <w:p w:rsidR="00000000" w:rsidDel="00000000" w:rsidP="00000000" w:rsidRDefault="00000000" w:rsidRPr="00000000" w14:paraId="00000084">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Ask volunteers to name some words describing the benefit of implementing DEI programs </w:t>
      </w:r>
    </w:p>
    <w:p w:rsidR="00000000" w:rsidDel="00000000" w:rsidP="00000000" w:rsidRDefault="00000000" w:rsidRPr="00000000" w14:paraId="00000085">
      <w:pPr>
        <w:widowControl w:val="0"/>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86">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What are some words that describe the benefit in implementing DEI Programs? </w:t>
      </w:r>
    </w:p>
    <w:p w:rsidR="00000000" w:rsidDel="00000000" w:rsidP="00000000" w:rsidRDefault="00000000" w:rsidRPr="00000000" w14:paraId="00000087">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Possible responses: increased flexibility, clarity, purpose, cohesion, values, benefit, diverse vision, including stakeholders, new ideas, new energy, learning, diversity, etc. </w:t>
      </w:r>
    </w:p>
    <w:p w:rsidR="00000000" w:rsidDel="00000000" w:rsidP="00000000" w:rsidRDefault="00000000" w:rsidRPr="00000000" w14:paraId="00000088">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89">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w:t>
      </w:r>
      <w:hyperlink r:id="rId25">
        <w:r w:rsidDel="00000000" w:rsidR="00000000" w:rsidRPr="00000000">
          <w:rPr>
            <w:rFonts w:ascii="Lato" w:cs="Lato" w:eastAsia="Lato" w:hAnsi="Lato"/>
            <w:i w:val="1"/>
            <w:color w:val="1155cc"/>
            <w:sz w:val="24"/>
            <w:szCs w:val="24"/>
            <w:u w:val="single"/>
            <w:rtl w:val="0"/>
          </w:rPr>
          <w:t xml:space="preserve">Definition</w:t>
        </w:r>
      </w:hyperlink>
      <w:r w:rsidDel="00000000" w:rsidR="00000000" w:rsidRPr="00000000">
        <w:rPr>
          <w:rFonts w:ascii="Lato" w:cs="Lato" w:eastAsia="Lato" w:hAnsi="Lato"/>
          <w:i w:val="1"/>
          <w:sz w:val="24"/>
          <w:szCs w:val="24"/>
          <w:rtl w:val="0"/>
        </w:rPr>
        <w:t xml:space="preserve"> can be found in this handout and see also </w:t>
      </w:r>
      <w:hyperlink r:id="rId26">
        <w:r w:rsidDel="00000000" w:rsidR="00000000" w:rsidRPr="00000000">
          <w:rPr>
            <w:rFonts w:ascii="Lato" w:cs="Lato" w:eastAsia="Lato" w:hAnsi="Lato"/>
            <w:i w:val="1"/>
            <w:color w:val="1155cc"/>
            <w:sz w:val="24"/>
            <w:szCs w:val="24"/>
            <w:u w:val="single"/>
            <w:rtl w:val="0"/>
          </w:rPr>
          <w:t xml:space="preserve">LWVUS Glossary of terms</w:t>
        </w:r>
      </w:hyperlink>
      <w:r w:rsidDel="00000000" w:rsidR="00000000" w:rsidRPr="00000000">
        <w:rPr>
          <w:rFonts w:ascii="Lato" w:cs="Lato" w:eastAsia="Lato" w:hAnsi="Lato"/>
          <w:i w:val="1"/>
          <w:sz w:val="24"/>
          <w:szCs w:val="24"/>
          <w:rtl w:val="0"/>
        </w:rPr>
        <w:t xml:space="preserve">. </w:t>
      </w:r>
      <w:r w:rsidDel="00000000" w:rsidR="00000000" w:rsidRPr="00000000">
        <w:rPr>
          <w:rFonts w:ascii="Lato" w:cs="Lato" w:eastAsia="Lato" w:hAnsi="Lato"/>
          <w:i w:val="1"/>
          <w:sz w:val="24"/>
          <w:szCs w:val="24"/>
          <w:rtl w:val="0"/>
        </w:rPr>
        <w:t xml:space="preserve">Drop the links in the chat or print the definitions and glossary for your reference. </w:t>
      </w:r>
    </w:p>
    <w:p w:rsidR="00000000" w:rsidDel="00000000" w:rsidP="00000000" w:rsidRDefault="00000000" w:rsidRPr="00000000" w14:paraId="0000008A">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8B">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b w:val="1"/>
          <w:sz w:val="24"/>
          <w:szCs w:val="24"/>
          <w:rtl w:val="0"/>
        </w:rPr>
        <w:t xml:space="preserve">Always seek common definitions in your League. </w:t>
      </w:r>
      <w:r w:rsidDel="00000000" w:rsidR="00000000" w:rsidRPr="00000000">
        <w:rPr>
          <w:rFonts w:ascii="Lato" w:cs="Lato" w:eastAsia="Lato" w:hAnsi="Lato"/>
          <w:sz w:val="24"/>
          <w:szCs w:val="24"/>
          <w:rtl w:val="0"/>
        </w:rPr>
        <w:t xml:space="preserve">Common definitions lead to common understanding and agreement, </w:t>
      </w:r>
      <w:r w:rsidDel="00000000" w:rsidR="00000000" w:rsidRPr="00000000">
        <w:rPr>
          <w:rtl w:val="0"/>
        </w:rPr>
      </w:r>
    </w:p>
    <w:p w:rsidR="00000000" w:rsidDel="00000000" w:rsidP="00000000" w:rsidRDefault="00000000" w:rsidRPr="00000000" w14:paraId="0000008C">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8D">
      <w:pPr>
        <w:widowControl w:val="0"/>
        <w:rPr>
          <w:rFonts w:ascii="Lato" w:cs="Lato" w:eastAsia="Lato" w:hAnsi="Lato"/>
          <w:b w:val="1"/>
          <w:i w:val="1"/>
          <w:sz w:val="24"/>
          <w:szCs w:val="24"/>
        </w:rPr>
      </w:pPr>
      <w:r w:rsidDel="00000000" w:rsidR="00000000" w:rsidRPr="00000000">
        <w:rPr>
          <w:rFonts w:ascii="Lato" w:cs="Lato" w:eastAsia="Lato" w:hAnsi="Lato"/>
          <w:i w:val="1"/>
          <w:sz w:val="24"/>
          <w:szCs w:val="24"/>
          <w:rtl w:val="0"/>
        </w:rPr>
        <w:t xml:space="preserve">FACILITATORS: Lead a short </w:t>
      </w:r>
      <w:r w:rsidDel="00000000" w:rsidR="00000000" w:rsidRPr="00000000">
        <w:rPr>
          <w:rFonts w:ascii="Lato" w:cs="Lato" w:eastAsia="Lato" w:hAnsi="Lato"/>
          <w:b w:val="1"/>
          <w:i w:val="1"/>
          <w:sz w:val="24"/>
          <w:szCs w:val="24"/>
          <w:rtl w:val="0"/>
        </w:rPr>
        <w:t xml:space="preserve">Discussion with some Questions: </w:t>
      </w:r>
    </w:p>
    <w:p w:rsidR="00000000" w:rsidDel="00000000" w:rsidP="00000000" w:rsidRDefault="00000000" w:rsidRPr="00000000" w14:paraId="0000008E">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Is DEI essential to the future of LWV and to our democracy? </w:t>
        <w:br w:type="textWrapping"/>
      </w: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Why or why not? “</w:t>
      </w:r>
    </w:p>
    <w:p w:rsidR="00000000" w:rsidDel="00000000" w:rsidP="00000000" w:rsidRDefault="00000000" w:rsidRPr="00000000" w14:paraId="0000008F">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90">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11:</w:t>
      </w:r>
      <w:r w:rsidDel="00000000" w:rsidR="00000000" w:rsidRPr="00000000">
        <w:rPr>
          <w:rFonts w:ascii="Lato" w:cs="Lato" w:eastAsia="Lato" w:hAnsi="Lato"/>
          <w:sz w:val="24"/>
          <w:szCs w:val="24"/>
          <w:shd w:fill="fff2cc" w:val="clear"/>
          <w:rtl w:val="0"/>
        </w:rPr>
        <w:t xml:space="preserve"> </w:t>
      </w:r>
      <w:r w:rsidDel="00000000" w:rsidR="00000000" w:rsidRPr="00000000">
        <w:rPr>
          <w:rFonts w:ascii="Lato" w:cs="Lato" w:eastAsia="Lato" w:hAnsi="Lato"/>
          <w:sz w:val="24"/>
          <w:szCs w:val="24"/>
          <w:rtl w:val="0"/>
        </w:rPr>
        <w:t xml:space="preserve">LWV DEI Policy and Bylaws</w:t>
      </w:r>
    </w:p>
    <w:p w:rsidR="00000000" w:rsidDel="00000000" w:rsidP="00000000" w:rsidRDefault="00000000" w:rsidRPr="00000000" w14:paraId="00000091">
      <w:pPr>
        <w:widowControl w:val="0"/>
        <w:spacing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Activity Review and Discuss </w:t>
      </w:r>
      <w:hyperlink r:id="rId27">
        <w:r w:rsidDel="00000000" w:rsidR="00000000" w:rsidRPr="00000000">
          <w:rPr>
            <w:rFonts w:ascii="Lato" w:cs="Lato" w:eastAsia="Lato" w:hAnsi="Lato"/>
            <w:b w:val="1"/>
            <w:color w:val="3d85c6"/>
            <w:sz w:val="24"/>
            <w:szCs w:val="24"/>
            <w:u w:val="single"/>
            <w:rtl w:val="0"/>
          </w:rPr>
          <w:t xml:space="preserve">LWVUS DEI Policy</w:t>
        </w:r>
      </w:hyperlink>
      <w:r w:rsidDel="00000000" w:rsidR="00000000" w:rsidRPr="00000000">
        <w:rPr>
          <w:rFonts w:ascii="Lato" w:cs="Lato" w:eastAsia="Lato" w:hAnsi="Lato"/>
          <w:sz w:val="24"/>
          <w:szCs w:val="24"/>
          <w:rtl w:val="0"/>
        </w:rPr>
        <w:t xml:space="preserve"> . </w:t>
      </w:r>
    </w:p>
    <w:p w:rsidR="00000000" w:rsidDel="00000000" w:rsidP="00000000" w:rsidRDefault="00000000" w:rsidRPr="00000000" w14:paraId="00000092">
      <w:pPr>
        <w:widowControl w:val="0"/>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rFonts w:ascii="Lato" w:cs="Lato" w:eastAsia="Lato" w:hAnsi="Lato"/>
          <w:b w:val="1"/>
          <w:sz w:val="24"/>
          <w:szCs w:val="24"/>
        </w:rPr>
      </w:pPr>
      <w:r w:rsidDel="00000000" w:rsidR="00000000" w:rsidRPr="00000000">
        <w:rPr>
          <w:rFonts w:ascii="Lato" w:cs="Lato" w:eastAsia="Lato" w:hAnsi="Lato"/>
          <w:i w:val="1"/>
          <w:sz w:val="24"/>
          <w:szCs w:val="24"/>
          <w:rtl w:val="0"/>
        </w:rPr>
        <w:t xml:space="preserve">Script:</w:t>
      </w:r>
      <w:r w:rsidDel="00000000" w:rsidR="00000000" w:rsidRPr="00000000">
        <w:rPr>
          <w:rFonts w:ascii="Lato" w:cs="Lato" w:eastAsia="Lato" w:hAnsi="Lato"/>
          <w:b w:val="1"/>
          <w:sz w:val="24"/>
          <w:szCs w:val="24"/>
          <w:rtl w:val="0"/>
        </w:rPr>
        <w:t xml:space="preserve"> </w:t>
      </w:r>
    </w:p>
    <w:p w:rsidR="00000000" w:rsidDel="00000000" w:rsidP="00000000" w:rsidRDefault="00000000" w:rsidRPr="00000000" w14:paraId="00000094">
      <w:pPr>
        <w:widowControl w:val="0"/>
        <w:spacing w:line="240"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Let’s review the LWV US DEI Policy as shown on this slide. </w:t>
      </w:r>
    </w:p>
    <w:p w:rsidR="00000000" w:rsidDel="00000000" w:rsidP="00000000" w:rsidRDefault="00000000" w:rsidRPr="00000000" w14:paraId="00000095">
      <w:pPr>
        <w:widowControl w:val="0"/>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96">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FACILITATOR’S: Drop links into the chat for the DEI Policy (below). Ask volunteers to read.</w:t>
      </w:r>
      <w:r w:rsidDel="00000000" w:rsidR="00000000" w:rsidRPr="00000000">
        <w:rPr>
          <w:rtl w:val="0"/>
        </w:rPr>
      </w:r>
    </w:p>
    <w:p w:rsidR="00000000" w:rsidDel="00000000" w:rsidP="00000000" w:rsidRDefault="00000000" w:rsidRPr="00000000" w14:paraId="00000097">
      <w:pPr>
        <w:widowControl w:val="0"/>
        <w:spacing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98">
      <w:pPr>
        <w:widowControl w:val="0"/>
        <w:spacing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LWVPA </w:t>
      </w:r>
      <w:hyperlink r:id="rId28">
        <w:r w:rsidDel="00000000" w:rsidR="00000000" w:rsidRPr="00000000">
          <w:rPr>
            <w:rFonts w:ascii="Lato" w:cs="Lato" w:eastAsia="Lato" w:hAnsi="Lato"/>
            <w:color w:val="1155cc"/>
            <w:sz w:val="24"/>
            <w:szCs w:val="24"/>
            <w:u w:val="single"/>
            <w:rtl w:val="0"/>
          </w:rPr>
          <w:t xml:space="preserve">DEI Policy</w:t>
        </w:r>
      </w:hyperlink>
      <w:r w:rsidDel="00000000" w:rsidR="00000000" w:rsidRPr="00000000">
        <w:rPr>
          <w:rFonts w:ascii="Lato" w:cs="Lato" w:eastAsia="Lato" w:hAnsi="Lato"/>
          <w:sz w:val="24"/>
          <w:szCs w:val="24"/>
          <w:rtl w:val="0"/>
        </w:rPr>
        <w:t xml:space="preserve"> page - </w:t>
      </w:r>
      <w:hyperlink r:id="rId29">
        <w:r w:rsidDel="00000000" w:rsidR="00000000" w:rsidRPr="00000000">
          <w:rPr>
            <w:rFonts w:ascii="Lato" w:cs="Lato" w:eastAsia="Lato" w:hAnsi="Lato"/>
            <w:color w:val="0000ff"/>
            <w:sz w:val="24"/>
            <w:szCs w:val="24"/>
            <w:u w:val="single"/>
            <w:rtl w:val="0"/>
          </w:rPr>
          <w:t xml:space="preserve">CLICK HERE</w:t>
        </w:r>
      </w:hyperlink>
      <w:r w:rsidDel="00000000" w:rsidR="00000000" w:rsidRPr="00000000">
        <w:rPr>
          <w:rtl w:val="0"/>
        </w:rPr>
      </w:r>
    </w:p>
    <w:p w:rsidR="00000000" w:rsidDel="00000000" w:rsidP="00000000" w:rsidRDefault="00000000" w:rsidRPr="00000000" w14:paraId="00000099">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9A">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“The LWV DEI Policy is part of the </w:t>
      </w:r>
      <w:hyperlink r:id="rId30">
        <w:r w:rsidDel="00000000" w:rsidR="00000000" w:rsidRPr="00000000">
          <w:rPr>
            <w:rFonts w:ascii="Lato" w:cs="Lato" w:eastAsia="Lato" w:hAnsi="Lato"/>
            <w:color w:val="0000ff"/>
            <w:sz w:val="24"/>
            <w:szCs w:val="24"/>
            <w:u w:val="single"/>
            <w:rtl w:val="0"/>
          </w:rPr>
          <w:t xml:space="preserve">LWVUS Bylaws in Article II Purposes and Policies - Section 2 Policies 2  </w:t>
        </w:r>
      </w:hyperlink>
      <w:r w:rsidDel="00000000" w:rsidR="00000000" w:rsidRPr="00000000">
        <w:rPr>
          <w:rFonts w:ascii="Lato" w:cs="Lato" w:eastAsia="Lato" w:hAnsi="Lato"/>
          <w:sz w:val="24"/>
          <w:szCs w:val="24"/>
          <w:rtl w:val="0"/>
        </w:rPr>
        <w:t xml:space="preserve">. The DEI Policy was adopted to be part of the bylaws at the </w:t>
      </w:r>
      <w:r w:rsidDel="00000000" w:rsidR="00000000" w:rsidRPr="00000000">
        <w:rPr>
          <w:rFonts w:ascii="Lato" w:cs="Lato" w:eastAsia="Lato" w:hAnsi="Lato"/>
          <w:b w:val="1"/>
          <w:sz w:val="24"/>
          <w:szCs w:val="24"/>
          <w:rtl w:val="0"/>
        </w:rPr>
        <w:t xml:space="preserve">LWVUS 2020 Convention</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9B">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9C">
      <w:pPr>
        <w:widowControl w:val="0"/>
        <w:rPr>
          <w:rFonts w:ascii="Lato" w:cs="Lato" w:eastAsia="Lato" w:hAnsi="Lato"/>
          <w:sz w:val="24"/>
          <w:szCs w:val="24"/>
        </w:rPr>
      </w:pPr>
      <w:r w:rsidDel="00000000" w:rsidR="00000000" w:rsidRPr="00000000">
        <w:rPr>
          <w:rFonts w:ascii="Lato" w:cs="Lato" w:eastAsia="Lato" w:hAnsi="Lato"/>
          <w:b w:val="1"/>
          <w:sz w:val="24"/>
          <w:szCs w:val="24"/>
          <w:rtl w:val="0"/>
        </w:rPr>
        <w:t xml:space="preserve">Once a policy is voted into the bylaws</w:t>
      </w:r>
      <w:r w:rsidDel="00000000" w:rsidR="00000000" w:rsidRPr="00000000">
        <w:rPr>
          <w:rFonts w:ascii="Lato" w:cs="Lato" w:eastAsia="Lato" w:hAnsi="Lato"/>
          <w:sz w:val="24"/>
          <w:szCs w:val="24"/>
          <w:rtl w:val="0"/>
        </w:rPr>
        <w:t xml:space="preserve"> at the national level under Article I and/or Article II it is then brought to the attention of LWV state level. LWVPA has adopted the DEI Policy and is now part of the LWV PA bylaws. </w:t>
      </w:r>
    </w:p>
    <w:p w:rsidR="00000000" w:rsidDel="00000000" w:rsidP="00000000" w:rsidRDefault="00000000" w:rsidRPr="00000000" w14:paraId="0000009D">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9E">
      <w:pPr>
        <w:widowControl w:val="0"/>
        <w:rPr>
          <w:rFonts w:ascii="Lato" w:cs="Lato" w:eastAsia="Lato" w:hAnsi="Lato"/>
          <w:b w:val="1"/>
          <w:sz w:val="24"/>
          <w:szCs w:val="24"/>
        </w:rPr>
      </w:pPr>
      <w:r w:rsidDel="00000000" w:rsidR="00000000" w:rsidRPr="00000000">
        <w:rPr>
          <w:rFonts w:ascii="Lato" w:cs="Lato" w:eastAsia="Lato" w:hAnsi="Lato"/>
          <w:sz w:val="24"/>
          <w:szCs w:val="24"/>
          <w:rtl w:val="0"/>
        </w:rPr>
        <w:t xml:space="preserve">Because national bylaws are adopted by all Leagues, state and local, </w:t>
      </w:r>
      <w:r w:rsidDel="00000000" w:rsidR="00000000" w:rsidRPr="00000000">
        <w:rPr>
          <w:rFonts w:ascii="Lato" w:cs="Lato" w:eastAsia="Lato" w:hAnsi="Lato"/>
          <w:b w:val="1"/>
          <w:sz w:val="24"/>
          <w:szCs w:val="24"/>
          <w:rtl w:val="0"/>
        </w:rPr>
        <w:t xml:space="preserve">we all adhere to the DEI Policy, just like we all adhere to the non-artisan policy.</w:t>
      </w:r>
    </w:p>
    <w:p w:rsidR="00000000" w:rsidDel="00000000" w:rsidP="00000000" w:rsidRDefault="00000000" w:rsidRPr="00000000" w14:paraId="0000009F">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A0">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w:t>
      </w:r>
      <w:hyperlink r:id="rId31">
        <w:r w:rsidDel="00000000" w:rsidR="00000000" w:rsidRPr="00000000">
          <w:rPr>
            <w:rFonts w:ascii="Lato" w:cs="Lato" w:eastAsia="Lato" w:hAnsi="Lato"/>
            <w:i w:val="1"/>
            <w:color w:val="1155cc"/>
            <w:sz w:val="24"/>
            <w:szCs w:val="24"/>
            <w:u w:val="single"/>
            <w:rtl w:val="0"/>
          </w:rPr>
          <w:t xml:space="preserve">Place link to PDF of the LWVPA Bylaws</w:t>
        </w:r>
      </w:hyperlink>
      <w:r w:rsidDel="00000000" w:rsidR="00000000" w:rsidRPr="00000000">
        <w:rPr>
          <w:rFonts w:ascii="Lato" w:cs="Lato" w:eastAsia="Lato" w:hAnsi="Lato"/>
          <w:i w:val="1"/>
          <w:sz w:val="24"/>
          <w:szCs w:val="24"/>
          <w:rtl w:val="0"/>
        </w:rPr>
        <w:t xml:space="preserve">  into the chat for online events. Have a printed copy to share for in person events</w:t>
      </w:r>
    </w:p>
    <w:p w:rsidR="00000000" w:rsidDel="00000000" w:rsidP="00000000" w:rsidRDefault="00000000" w:rsidRPr="00000000" w14:paraId="000000A1">
      <w:pPr>
        <w:widowControl w:val="0"/>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A2">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How is the DEI POLICY connected TO THE MISSION of the LWV? </w:t>
      </w:r>
    </w:p>
    <w:p w:rsidR="00000000" w:rsidDel="00000000" w:rsidP="00000000" w:rsidRDefault="00000000" w:rsidRPr="00000000" w14:paraId="000000A3">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A4">
      <w:pPr>
        <w:widowControl w:val="0"/>
        <w:rPr>
          <w:rFonts w:ascii="Lato" w:cs="Lato" w:eastAsia="Lato" w:hAnsi="Lato"/>
          <w:i w:val="1"/>
          <w:color w:val="1a0d1a"/>
          <w:sz w:val="24"/>
          <w:szCs w:val="24"/>
          <w:highlight w:val="white"/>
        </w:rPr>
      </w:pPr>
      <w:r w:rsidDel="00000000" w:rsidR="00000000" w:rsidRPr="00000000">
        <w:rPr>
          <w:rFonts w:ascii="Lato" w:cs="Lato" w:eastAsia="Lato" w:hAnsi="Lato"/>
          <w:color w:val="1a0d1a"/>
          <w:sz w:val="24"/>
          <w:szCs w:val="24"/>
          <w:highlight w:val="white"/>
          <w:rtl w:val="0"/>
        </w:rPr>
        <w:t xml:space="preserve">The League of Women Voters is a nonpartisan, grassroots organization working to protect and expand voting rights and ensure everyone is represented in our democracy. We empower voters and defend democracy through advocacy, education, and litigation, at the local, state, and national levels.     </w:t>
      </w:r>
      <w:r w:rsidDel="00000000" w:rsidR="00000000" w:rsidRPr="00000000">
        <w:rPr>
          <w:rFonts w:ascii="Lato" w:cs="Lato" w:eastAsia="Lato" w:hAnsi="Lato"/>
          <w:i w:val="1"/>
          <w:color w:val="1a0d1a"/>
          <w:sz w:val="24"/>
          <w:szCs w:val="24"/>
          <w:highlight w:val="white"/>
          <w:rtl w:val="0"/>
        </w:rPr>
        <w:t xml:space="preserve">Source: lwv.org</w:t>
      </w:r>
    </w:p>
    <w:p w:rsidR="00000000" w:rsidDel="00000000" w:rsidP="00000000" w:rsidRDefault="00000000" w:rsidRPr="00000000" w14:paraId="000000A5">
      <w:pPr>
        <w:widowControl w:val="0"/>
        <w:rPr>
          <w:rFonts w:ascii="Lato" w:cs="Lato" w:eastAsia="Lato" w:hAnsi="Lato"/>
          <w:i w:val="1"/>
          <w:color w:val="1a0d1a"/>
          <w:sz w:val="24"/>
          <w:szCs w:val="24"/>
          <w:highlight w:val="white"/>
        </w:rPr>
      </w:pPr>
      <w:r w:rsidDel="00000000" w:rsidR="00000000" w:rsidRPr="00000000">
        <w:rPr>
          <w:rtl w:val="0"/>
        </w:rPr>
      </w:r>
    </w:p>
    <w:p w:rsidR="00000000" w:rsidDel="00000000" w:rsidP="00000000" w:rsidRDefault="00000000" w:rsidRPr="00000000" w14:paraId="000000A6">
      <w:pPr>
        <w:widowControl w:val="0"/>
        <w:rPr>
          <w:rFonts w:ascii="Lato" w:cs="Lato" w:eastAsia="Lato" w:hAnsi="Lato"/>
          <w:sz w:val="24"/>
          <w:szCs w:val="24"/>
        </w:rPr>
      </w:pPr>
      <w:r w:rsidDel="00000000" w:rsidR="00000000" w:rsidRPr="00000000">
        <w:rPr>
          <w:rFonts w:ascii="Lato" w:cs="Lato" w:eastAsia="Lato" w:hAnsi="Lato"/>
          <w:sz w:val="24"/>
          <w:szCs w:val="24"/>
          <w:shd w:fill="fff2cc" w:val="clear"/>
          <w:rtl w:val="0"/>
        </w:rPr>
        <w:t xml:space="preserve">Q:</w:t>
      </w:r>
      <w:r w:rsidDel="00000000" w:rsidR="00000000" w:rsidRPr="00000000">
        <w:rPr>
          <w:rFonts w:ascii="Lato" w:cs="Lato" w:eastAsia="Lato" w:hAnsi="Lato"/>
          <w:sz w:val="24"/>
          <w:szCs w:val="24"/>
          <w:rtl w:val="0"/>
        </w:rPr>
        <w:t xml:space="preserve"> Why would the LWVUS choose to add so many aspects of inclusion, so many points of difference? </w:t>
      </w:r>
    </w:p>
    <w:p w:rsidR="00000000" w:rsidDel="00000000" w:rsidP="00000000" w:rsidRDefault="00000000" w:rsidRPr="00000000" w14:paraId="000000A7">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A8">
      <w:pPr>
        <w:widowControl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The policy represents significant deliberation on the part of the LWVUS. </w:t>
      </w:r>
    </w:p>
    <w:p w:rsidR="00000000" w:rsidDel="00000000" w:rsidP="00000000" w:rsidRDefault="00000000" w:rsidRPr="00000000" w14:paraId="000000A9">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How do you feel about this policy? </w:t>
      </w:r>
    </w:p>
    <w:p w:rsidR="00000000" w:rsidDel="00000000" w:rsidP="00000000" w:rsidRDefault="00000000" w:rsidRPr="00000000" w14:paraId="000000AA">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AB">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AC">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12:</w:t>
      </w:r>
      <w:r w:rsidDel="00000000" w:rsidR="00000000" w:rsidRPr="00000000">
        <w:rPr>
          <w:rFonts w:ascii="Lato" w:cs="Lato" w:eastAsia="Lato" w:hAnsi="Lato"/>
          <w:sz w:val="24"/>
          <w:szCs w:val="24"/>
          <w:shd w:fill="fff2cc" w:val="clear"/>
          <w:rtl w:val="0"/>
        </w:rPr>
        <w:t xml:space="preserve"> </w:t>
      </w:r>
      <w:r w:rsidDel="00000000" w:rsidR="00000000" w:rsidRPr="00000000">
        <w:rPr>
          <w:rFonts w:ascii="Lato" w:cs="Lato" w:eastAsia="Lato" w:hAnsi="Lato"/>
          <w:sz w:val="24"/>
          <w:szCs w:val="24"/>
          <w:rtl w:val="0"/>
        </w:rPr>
        <w:t xml:space="preserve">LWVUS DEI Policy Webinar - Understanding the DEI Policy</w:t>
      </w:r>
    </w:p>
    <w:p w:rsidR="00000000" w:rsidDel="00000000" w:rsidP="00000000" w:rsidRDefault="00000000" w:rsidRPr="00000000" w14:paraId="000000AD">
      <w:pPr>
        <w:widowControl w:val="0"/>
        <w:rPr>
          <w:rFonts w:ascii="Lato" w:cs="Lato" w:eastAsia="Lato" w:hAnsi="Lato"/>
          <w:sz w:val="24"/>
          <w:szCs w:val="24"/>
          <w:shd w:fill="fff2cc" w:val="clear"/>
        </w:rPr>
      </w:pPr>
      <w:r w:rsidDel="00000000" w:rsidR="00000000" w:rsidRPr="00000000">
        <w:rPr>
          <w:rtl w:val="0"/>
        </w:rPr>
      </w:r>
    </w:p>
    <w:p w:rsidR="00000000" w:rsidDel="00000000" w:rsidP="00000000" w:rsidRDefault="00000000" w:rsidRPr="00000000" w14:paraId="000000AE">
      <w:pPr>
        <w:widowControl w:val="0"/>
        <w:rPr>
          <w:rFonts w:ascii="Lato" w:cs="Lato" w:eastAsia="Lato" w:hAnsi="Lato"/>
          <w:sz w:val="24"/>
          <w:szCs w:val="24"/>
        </w:rPr>
      </w:pPr>
      <w:r w:rsidDel="00000000" w:rsidR="00000000" w:rsidRPr="00000000">
        <w:rPr>
          <w:rFonts w:ascii="Lato" w:cs="Lato" w:eastAsia="Lato" w:hAnsi="Lato"/>
          <w:i w:val="1"/>
          <w:sz w:val="24"/>
          <w:szCs w:val="24"/>
          <w:highlight w:val="white"/>
          <w:rtl w:val="0"/>
        </w:rPr>
        <w:t xml:space="preserve">Script:</w:t>
      </w:r>
      <w:r w:rsidDel="00000000" w:rsidR="00000000" w:rsidRPr="00000000">
        <w:rPr>
          <w:rFonts w:ascii="Lato" w:cs="Lato" w:eastAsia="Lato" w:hAnsi="Lato"/>
          <w:b w:val="1"/>
          <w:sz w:val="24"/>
          <w:szCs w:val="24"/>
          <w:highlight w:val="white"/>
          <w:rtl w:val="0"/>
        </w:rPr>
        <w:t xml:space="preserve">  </w:t>
      </w:r>
      <w:r w:rsidDel="00000000" w:rsidR="00000000" w:rsidRPr="00000000">
        <w:rPr>
          <w:rFonts w:ascii="Lato" w:cs="Lato" w:eastAsia="Lato" w:hAnsi="Lato"/>
          <w:sz w:val="24"/>
          <w:szCs w:val="24"/>
          <w:highlight w:val="white"/>
          <w:rtl w:val="0"/>
        </w:rPr>
        <w:t xml:space="preserve">We will view the LWVUS webinar video</w:t>
      </w:r>
      <w:r w:rsidDel="00000000" w:rsidR="00000000" w:rsidRPr="00000000">
        <w:rPr>
          <w:rFonts w:ascii="Lato" w:cs="Lato" w:eastAsia="Lato" w:hAnsi="Lato"/>
          <w:b w:val="1"/>
          <w:sz w:val="24"/>
          <w:szCs w:val="24"/>
          <w:highlight w:val="white"/>
          <w:rtl w:val="0"/>
        </w:rPr>
        <w:t xml:space="preserve"> </w:t>
      </w:r>
      <w:r w:rsidDel="00000000" w:rsidR="00000000" w:rsidRPr="00000000">
        <w:rPr>
          <w:rFonts w:ascii="Lato" w:cs="Lato" w:eastAsia="Lato" w:hAnsi="Lato"/>
          <w:sz w:val="24"/>
          <w:szCs w:val="24"/>
          <w:highlight w:val="white"/>
          <w:rtl w:val="0"/>
        </w:rPr>
        <w:t xml:space="preserve">- </w:t>
      </w:r>
      <w:r w:rsidDel="00000000" w:rsidR="00000000" w:rsidRPr="00000000">
        <w:rPr>
          <w:rFonts w:ascii="Lato" w:cs="Lato" w:eastAsia="Lato" w:hAnsi="Lato"/>
          <w:b w:val="1"/>
          <w:i w:val="1"/>
          <w:sz w:val="24"/>
          <w:szCs w:val="24"/>
          <w:highlight w:val="white"/>
          <w:rtl w:val="0"/>
        </w:rPr>
        <w:t xml:space="preserve">Understanding the DEI Policy</w:t>
      </w:r>
      <w:r w:rsidDel="00000000" w:rsidR="00000000" w:rsidRPr="00000000">
        <w:rPr>
          <w:rFonts w:ascii="Lato" w:cs="Lato" w:eastAsia="Lato" w:hAnsi="Lato"/>
          <w:sz w:val="24"/>
          <w:szCs w:val="24"/>
          <w:highlight w:val="white"/>
          <w:rtl w:val="0"/>
        </w:rPr>
        <w:t xml:space="preserve">. This video features </w:t>
      </w:r>
      <w:r w:rsidDel="00000000" w:rsidR="00000000" w:rsidRPr="00000000">
        <w:rPr>
          <w:rFonts w:ascii="Lato" w:cs="Lato" w:eastAsia="Lato" w:hAnsi="Lato"/>
          <w:sz w:val="24"/>
          <w:szCs w:val="24"/>
          <w:rtl w:val="0"/>
        </w:rPr>
        <w:t xml:space="preserve">Melissa Currence LWVUS Bylaws Chair and Toni Zimmer LWVUS DEI Chair. </w:t>
      </w:r>
    </w:p>
    <w:p w:rsidR="00000000" w:rsidDel="00000000" w:rsidP="00000000" w:rsidRDefault="00000000" w:rsidRPr="00000000" w14:paraId="000000AF">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B0">
      <w:pPr>
        <w:widowControl w:val="0"/>
        <w:rPr>
          <w:rFonts w:ascii="Lato" w:cs="Lato" w:eastAsia="Lato" w:hAnsi="Lato"/>
          <w:sz w:val="24"/>
          <w:szCs w:val="24"/>
        </w:rPr>
      </w:pPr>
      <w:r w:rsidDel="00000000" w:rsidR="00000000" w:rsidRPr="00000000">
        <w:rPr>
          <w:rFonts w:ascii="Lato" w:cs="Lato" w:eastAsia="Lato" w:hAnsi="Lato"/>
          <w:b w:val="1"/>
          <w:sz w:val="24"/>
          <w:szCs w:val="24"/>
          <w:rtl w:val="0"/>
        </w:rPr>
        <w:t xml:space="preserve">Melissa Currence LWVUS Bylaws Chair explains why the DEI Policy</w:t>
      </w:r>
      <w:r w:rsidDel="00000000" w:rsidR="00000000" w:rsidRPr="00000000">
        <w:rPr>
          <w:rFonts w:ascii="Lato" w:cs="Lato" w:eastAsia="Lato" w:hAnsi="Lato"/>
          <w:sz w:val="24"/>
          <w:szCs w:val="24"/>
          <w:rtl w:val="0"/>
        </w:rPr>
        <w:t xml:space="preserve"> is added into the bylaws. She also explains that the first three articles of local and state bylaws must be consistent with those of the LWVUS in order to define and maintain the unity of the organization and the powers and privileges of members.</w:t>
      </w:r>
    </w:p>
    <w:p w:rsidR="00000000" w:rsidDel="00000000" w:rsidP="00000000" w:rsidRDefault="00000000" w:rsidRPr="00000000" w14:paraId="000000B1">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B2">
      <w:pPr>
        <w:widowControl w:val="0"/>
        <w:rPr>
          <w:rFonts w:ascii="Lato" w:cs="Lato" w:eastAsia="Lato" w:hAnsi="Lato"/>
          <w:sz w:val="24"/>
          <w:szCs w:val="24"/>
        </w:rPr>
      </w:pPr>
      <w:r w:rsidDel="00000000" w:rsidR="00000000" w:rsidRPr="00000000">
        <w:rPr>
          <w:rFonts w:ascii="Lato" w:cs="Lato" w:eastAsia="Lato" w:hAnsi="Lato"/>
          <w:b w:val="1"/>
          <w:sz w:val="24"/>
          <w:szCs w:val="24"/>
          <w:rtl w:val="0"/>
        </w:rPr>
        <w:t xml:space="preserve">Toni Zimmer LWVUS DEI Chair explains the </w:t>
      </w:r>
      <w:r w:rsidDel="00000000" w:rsidR="00000000" w:rsidRPr="00000000">
        <w:rPr>
          <w:rFonts w:ascii="Lato" w:cs="Lato" w:eastAsia="Lato" w:hAnsi="Lato"/>
          <w:b w:val="1"/>
          <w:i w:val="1"/>
          <w:sz w:val="24"/>
          <w:szCs w:val="24"/>
          <w:rtl w:val="0"/>
        </w:rPr>
        <w:t xml:space="preserve">Crafting of the DEI Policy</w:t>
      </w:r>
      <w:r w:rsidDel="00000000" w:rsidR="00000000" w:rsidRPr="00000000">
        <w:rPr>
          <w:rFonts w:ascii="Lato" w:cs="Lato" w:eastAsia="Lato" w:hAnsi="Lato"/>
          <w:b w:val="1"/>
          <w:sz w:val="24"/>
          <w:szCs w:val="24"/>
          <w:rtl w:val="0"/>
        </w:rPr>
        <w:t xml:space="preserve">.</w:t>
      </w:r>
      <w:r w:rsidDel="00000000" w:rsidR="00000000" w:rsidRPr="00000000">
        <w:rPr>
          <w:rFonts w:ascii="Lato" w:cs="Lato" w:eastAsia="Lato" w:hAnsi="Lato"/>
          <w:sz w:val="24"/>
          <w:szCs w:val="24"/>
          <w:rtl w:val="0"/>
        </w:rPr>
        <w:t xml:space="preserve"> She reviews the main parts of the DEI Policy and its importance to the work of the League.</w:t>
      </w:r>
    </w:p>
    <w:p w:rsidR="00000000" w:rsidDel="00000000" w:rsidP="00000000" w:rsidRDefault="00000000" w:rsidRPr="00000000" w14:paraId="000000B3">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B4">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The Webinar video is 50 Minutes 36 seconds in length and cannot be clipped. Advance  video to view the webinar in sections. Advance to times (below) to view the sections:</w:t>
      </w:r>
    </w:p>
    <w:p w:rsidR="00000000" w:rsidDel="00000000" w:rsidP="00000000" w:rsidRDefault="00000000" w:rsidRPr="00000000" w14:paraId="000000B5">
      <w:pPr>
        <w:widowControl w:val="0"/>
        <w:numPr>
          <w:ilvl w:val="0"/>
          <w:numId w:val="9"/>
        </w:numPr>
        <w:ind w:left="720" w:hanging="360"/>
        <w:rPr>
          <w:rFonts w:ascii="Lato" w:cs="Lato" w:eastAsia="Lato" w:hAnsi="Lato"/>
          <w:b w:val="1"/>
          <w:sz w:val="24"/>
          <w:szCs w:val="24"/>
        </w:rPr>
      </w:pPr>
      <w:r w:rsidDel="00000000" w:rsidR="00000000" w:rsidRPr="00000000">
        <w:rPr>
          <w:rFonts w:ascii="Lato" w:cs="Lato" w:eastAsia="Lato" w:hAnsi="Lato"/>
          <w:b w:val="1"/>
          <w:sz w:val="24"/>
          <w:szCs w:val="24"/>
          <w:rtl w:val="0"/>
        </w:rPr>
        <w:t xml:space="preserve">1 minute 10 seconds</w:t>
      </w:r>
      <w:r w:rsidDel="00000000" w:rsidR="00000000" w:rsidRPr="00000000">
        <w:rPr>
          <w:rFonts w:ascii="Lato" w:cs="Lato" w:eastAsia="Lato" w:hAnsi="Lato"/>
          <w:sz w:val="24"/>
          <w:szCs w:val="24"/>
          <w:rtl w:val="0"/>
        </w:rPr>
        <w:t xml:space="preserve"> LWV DEI Policy in </w:t>
      </w:r>
      <w:hyperlink r:id="rId32">
        <w:r w:rsidDel="00000000" w:rsidR="00000000" w:rsidRPr="00000000">
          <w:rPr>
            <w:rFonts w:ascii="Lato" w:cs="Lato" w:eastAsia="Lato" w:hAnsi="Lato"/>
            <w:color w:val="0000ff"/>
            <w:sz w:val="24"/>
            <w:szCs w:val="24"/>
            <w:u w:val="single"/>
            <w:rtl w:val="0"/>
          </w:rPr>
          <w:t xml:space="preserve">LWVUS Bylaws in Article II Purposes and Policies - Section 2 Policies 2 </w:t>
        </w:r>
      </w:hyperlink>
      <w:r w:rsidDel="00000000" w:rsidR="00000000" w:rsidRPr="00000000">
        <w:rPr>
          <w:rtl w:val="0"/>
        </w:rPr>
      </w:r>
    </w:p>
    <w:p w:rsidR="00000000" w:rsidDel="00000000" w:rsidP="00000000" w:rsidRDefault="00000000" w:rsidRPr="00000000" w14:paraId="000000B6">
      <w:pPr>
        <w:widowControl w:val="0"/>
        <w:numPr>
          <w:ilvl w:val="0"/>
          <w:numId w:val="9"/>
        </w:numPr>
        <w:ind w:left="720" w:hanging="360"/>
        <w:rPr>
          <w:rFonts w:ascii="Lato" w:cs="Lato" w:eastAsia="Lato" w:hAnsi="Lato"/>
          <w:b w:val="1"/>
          <w:sz w:val="24"/>
          <w:szCs w:val="24"/>
        </w:rPr>
      </w:pPr>
      <w:r w:rsidDel="00000000" w:rsidR="00000000" w:rsidRPr="00000000">
        <w:rPr>
          <w:rFonts w:ascii="Lato" w:cs="Lato" w:eastAsia="Lato" w:hAnsi="Lato"/>
          <w:b w:val="1"/>
          <w:sz w:val="24"/>
          <w:szCs w:val="24"/>
          <w:rtl w:val="0"/>
        </w:rPr>
        <w:t xml:space="preserve">10 minutes 46 seconds Crafting a DEI Policy</w:t>
      </w:r>
      <w:r w:rsidDel="00000000" w:rsidR="00000000" w:rsidRPr="00000000">
        <w:rPr>
          <w:rFonts w:ascii="Lato" w:cs="Lato" w:eastAsia="Lato" w:hAnsi="Lato"/>
          <w:sz w:val="24"/>
          <w:szCs w:val="24"/>
          <w:rtl w:val="0"/>
        </w:rPr>
        <w:t xml:space="preserve">  (LWVPA DEI Policy page - </w:t>
      </w:r>
      <w:hyperlink r:id="rId33">
        <w:r w:rsidDel="00000000" w:rsidR="00000000" w:rsidRPr="00000000">
          <w:rPr>
            <w:rFonts w:ascii="Lato" w:cs="Lato" w:eastAsia="Lato" w:hAnsi="Lato"/>
            <w:color w:val="0000ff"/>
            <w:sz w:val="24"/>
            <w:szCs w:val="24"/>
            <w:u w:val="single"/>
            <w:rtl w:val="0"/>
          </w:rPr>
          <w:t xml:space="preserve">CLICK HERE</w:t>
        </w:r>
      </w:hyperlink>
      <w:r w:rsidDel="00000000" w:rsidR="00000000" w:rsidRPr="00000000">
        <w:rPr>
          <w:rFonts w:ascii="Lato" w:cs="Lato" w:eastAsia="Lato" w:hAnsi="Lato"/>
          <w:sz w:val="24"/>
          <w:szCs w:val="24"/>
          <w:rtl w:val="0"/>
        </w:rPr>
        <w:t xml:space="preserve">)</w:t>
      </w:r>
    </w:p>
    <w:p w:rsidR="00000000" w:rsidDel="00000000" w:rsidP="00000000" w:rsidRDefault="00000000" w:rsidRPr="00000000" w14:paraId="000000B7">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B8">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Facilitator’s note:  </w:t>
      </w:r>
      <w:r w:rsidDel="00000000" w:rsidR="00000000" w:rsidRPr="00000000">
        <w:rPr>
          <w:rFonts w:ascii="Lato" w:cs="Lato" w:eastAsia="Lato" w:hAnsi="Lato"/>
          <w:sz w:val="24"/>
          <w:szCs w:val="24"/>
          <w:rtl w:val="0"/>
        </w:rPr>
        <w:t xml:space="preserve">Watch the webinar video together and you as Facilitator advancing the video to the suggested sections. After each section lead a discussion about the content.</w:t>
      </w:r>
    </w:p>
    <w:p w:rsidR="00000000" w:rsidDel="00000000" w:rsidP="00000000" w:rsidRDefault="00000000" w:rsidRPr="00000000" w14:paraId="000000B9">
      <w:pPr>
        <w:widowControl w:val="0"/>
        <w:rPr>
          <w:rFonts w:ascii="Lato" w:cs="Lato" w:eastAsia="Lato" w:hAnsi="Lato"/>
          <w:b w:val="1"/>
          <w:color w:val="bd1034"/>
          <w:sz w:val="24"/>
          <w:szCs w:val="24"/>
        </w:rPr>
      </w:pPr>
      <w:r w:rsidDel="00000000" w:rsidR="00000000" w:rsidRPr="00000000">
        <w:rPr>
          <w:rtl w:val="0"/>
        </w:rPr>
      </w:r>
    </w:p>
    <w:p w:rsidR="00000000" w:rsidDel="00000000" w:rsidP="00000000" w:rsidRDefault="00000000" w:rsidRPr="00000000" w14:paraId="000000BA">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What did you learn from the discussion of ByLaws?</w:t>
      </w:r>
    </w:p>
    <w:p w:rsidR="00000000" w:rsidDel="00000000" w:rsidP="00000000" w:rsidRDefault="00000000" w:rsidRPr="00000000" w14:paraId="000000BB">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Do you have any questions?</w:t>
      </w:r>
    </w:p>
    <w:p w:rsidR="00000000" w:rsidDel="00000000" w:rsidP="00000000" w:rsidRDefault="00000000" w:rsidRPr="00000000" w14:paraId="000000BC">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Why is it important for the LWVUS to elevate  the “top level” nonpartisan and DEI policies for everyone? </w:t>
      </w:r>
    </w:p>
    <w:p w:rsidR="00000000" w:rsidDel="00000000" w:rsidP="00000000" w:rsidRDefault="00000000" w:rsidRPr="00000000" w14:paraId="000000BD">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BE">
      <w:pPr>
        <w:widowControl w:val="0"/>
        <w:rPr>
          <w:rFonts w:ascii="Lato" w:cs="Lato" w:eastAsia="Lato" w:hAnsi="Lato"/>
          <w:b w:val="1"/>
          <w:color w:val="bd1034"/>
          <w:sz w:val="24"/>
          <w:szCs w:val="24"/>
        </w:rPr>
      </w:pPr>
      <w:r w:rsidDel="00000000" w:rsidR="00000000" w:rsidRPr="00000000">
        <w:rPr>
          <w:rFonts w:ascii="Lato" w:cs="Lato" w:eastAsia="Lato" w:hAnsi="Lato"/>
          <w:b w:val="1"/>
          <w:sz w:val="24"/>
          <w:szCs w:val="24"/>
          <w:shd w:fill="fff2cc" w:val="clear"/>
          <w:rtl w:val="0"/>
        </w:rPr>
        <w:t xml:space="preserve">SLIDE 13:</w:t>
      </w:r>
      <w:r w:rsidDel="00000000" w:rsidR="00000000" w:rsidRPr="00000000">
        <w:rPr>
          <w:rFonts w:ascii="Lato" w:cs="Lato" w:eastAsia="Lato" w:hAnsi="Lato"/>
          <w:sz w:val="24"/>
          <w:szCs w:val="24"/>
          <w:shd w:fill="fff2cc" w:val="clear"/>
          <w:rtl w:val="0"/>
        </w:rPr>
        <w:t xml:space="preserve"> </w:t>
      </w:r>
      <w:r w:rsidDel="00000000" w:rsidR="00000000" w:rsidRPr="00000000">
        <w:rPr>
          <w:rFonts w:ascii="Lato" w:cs="Lato" w:eastAsia="Lato" w:hAnsi="Lato"/>
          <w:sz w:val="24"/>
          <w:szCs w:val="24"/>
          <w:rtl w:val="0"/>
        </w:rPr>
        <w:t xml:space="preserve">DEI Characteristics and Intersectionality and Discussion </w:t>
      </w:r>
      <w:r w:rsidDel="00000000" w:rsidR="00000000" w:rsidRPr="00000000">
        <w:rPr>
          <w:rtl w:val="0"/>
        </w:rPr>
      </w:r>
    </w:p>
    <w:p w:rsidR="00000000" w:rsidDel="00000000" w:rsidP="00000000" w:rsidRDefault="00000000" w:rsidRPr="00000000" w14:paraId="000000BF">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C0">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Script</w:t>
      </w:r>
      <w:r w:rsidDel="00000000" w:rsidR="00000000" w:rsidRPr="00000000">
        <w:rPr>
          <w:rFonts w:ascii="Lato" w:cs="Lato" w:eastAsia="Lato" w:hAnsi="Lato"/>
          <w:sz w:val="24"/>
          <w:szCs w:val="24"/>
          <w:rtl w:val="0"/>
        </w:rPr>
        <w:t xml:space="preserve">:   Diversity, Equity, and Inclusion are interconnected. The DEI graphic shows characteristics of intersectionality between aspects of different identities. </w:t>
      </w:r>
    </w:p>
    <w:p w:rsidR="00000000" w:rsidDel="00000000" w:rsidP="00000000" w:rsidRDefault="00000000" w:rsidRPr="00000000" w14:paraId="000000C1">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C2">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The LWV US Transformational Roadmap Executive Summary Report  (2018) states: </w:t>
      </w:r>
    </w:p>
    <w:p w:rsidR="00000000" w:rsidDel="00000000" w:rsidP="00000000" w:rsidRDefault="00000000" w:rsidRPr="00000000" w14:paraId="000000C3">
      <w:pPr>
        <w:widowControl w:val="0"/>
        <w:ind w:left="720" w:firstLine="0"/>
        <w:rPr>
          <w:rFonts w:ascii="Lato" w:cs="Lato" w:eastAsia="Lato" w:hAnsi="Lato"/>
          <w:i w:val="1"/>
          <w:sz w:val="24"/>
          <w:szCs w:val="24"/>
        </w:rPr>
      </w:pPr>
      <w:r w:rsidDel="00000000" w:rsidR="00000000" w:rsidRPr="00000000">
        <w:rPr>
          <w:rFonts w:ascii="Lato" w:cs="Lato" w:eastAsia="Lato" w:hAnsi="Lato"/>
          <w:i w:val="1"/>
          <w:sz w:val="24"/>
          <w:szCs w:val="24"/>
          <w:rtl w:val="0"/>
        </w:rPr>
        <w:t xml:space="preserve">“The League has identified its lack of racial, economic, age and social diversity as an impediment to achieving its mission and as a barrier to greater impact and growth.” </w:t>
      </w:r>
    </w:p>
    <w:p w:rsidR="00000000" w:rsidDel="00000000" w:rsidP="00000000" w:rsidRDefault="00000000" w:rsidRPr="00000000" w14:paraId="000000C4">
      <w:pPr>
        <w:widowControl w:val="0"/>
        <w:ind w:left="720" w:firstLine="0"/>
        <w:rPr>
          <w:rFonts w:ascii="Lato" w:cs="Lato" w:eastAsia="Lato" w:hAnsi="Lato"/>
          <w:sz w:val="24"/>
          <w:szCs w:val="24"/>
        </w:rPr>
      </w:pPr>
      <w:r w:rsidDel="00000000" w:rsidR="00000000" w:rsidRPr="00000000">
        <w:rPr>
          <w:rFonts w:ascii="Lato" w:cs="Lato" w:eastAsia="Lato" w:hAnsi="Lato"/>
          <w:sz w:val="24"/>
          <w:szCs w:val="24"/>
          <w:rtl w:val="0"/>
        </w:rPr>
        <w:t xml:space="preserve">Plus the report states; </w:t>
      </w:r>
      <w:r w:rsidDel="00000000" w:rsidR="00000000" w:rsidRPr="00000000">
        <w:rPr>
          <w:rFonts w:ascii="Lato" w:cs="Lato" w:eastAsia="Lato" w:hAnsi="Lato"/>
          <w:i w:val="1"/>
          <w:sz w:val="24"/>
          <w:szCs w:val="24"/>
          <w:rtl w:val="0"/>
        </w:rPr>
        <w:t xml:space="preserve">“</w:t>
      </w:r>
      <w:r w:rsidDel="00000000" w:rsidR="00000000" w:rsidRPr="00000000">
        <w:rPr>
          <w:rFonts w:ascii="Lato" w:cs="Lato" w:eastAsia="Lato" w:hAnsi="Lato"/>
          <w:sz w:val="24"/>
          <w:szCs w:val="24"/>
          <w:rtl w:val="0"/>
        </w:rPr>
        <w:t xml:space="preserve">Many state and local Leagues have taken steps to build a more diverse membership. The national organization has committed resources and expertise to apply throughout the League network. Going forward, the League will need to adopt a </w:t>
      </w:r>
      <w:r w:rsidDel="00000000" w:rsidR="00000000" w:rsidRPr="00000000">
        <w:rPr>
          <w:rFonts w:ascii="Lato" w:cs="Lato" w:eastAsia="Lato" w:hAnsi="Lato"/>
          <w:b w:val="1"/>
          <w:sz w:val="24"/>
          <w:szCs w:val="24"/>
          <w:rtl w:val="0"/>
        </w:rPr>
        <w:t xml:space="preserve">bottom-to-top and top-to-bottom action agenda</w:t>
      </w:r>
      <w:r w:rsidDel="00000000" w:rsidR="00000000" w:rsidRPr="00000000">
        <w:rPr>
          <w:rFonts w:ascii="Lato" w:cs="Lato" w:eastAsia="Lato" w:hAnsi="Lato"/>
          <w:sz w:val="24"/>
          <w:szCs w:val="24"/>
          <w:rtl w:val="0"/>
        </w:rPr>
        <w:t xml:space="preserve"> to advance diversity, equity, and inclusion in its own ranks as well as in its core work.”</w:t>
      </w:r>
    </w:p>
    <w:p w:rsidR="00000000" w:rsidDel="00000000" w:rsidP="00000000" w:rsidRDefault="00000000" w:rsidRPr="00000000" w14:paraId="000000C5">
      <w:pPr>
        <w:widowControl w:val="0"/>
        <w:spacing w:line="240"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C6">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FACILITATORS: </w:t>
      </w:r>
      <w:r w:rsidDel="00000000" w:rsidR="00000000" w:rsidRPr="00000000">
        <w:rPr>
          <w:rtl w:val="0"/>
        </w:rPr>
      </w:r>
    </w:p>
    <w:p w:rsidR="00000000" w:rsidDel="00000000" w:rsidP="00000000" w:rsidRDefault="00000000" w:rsidRPr="00000000" w14:paraId="000000C7">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Ask volunteers to read statements on the intersectionality slide:</w:t>
      </w:r>
    </w:p>
    <w:p w:rsidR="00000000" w:rsidDel="00000000" w:rsidP="00000000" w:rsidRDefault="00000000" w:rsidRPr="00000000" w14:paraId="000000C8">
      <w:pPr>
        <w:widowControl w:val="0"/>
        <w:numPr>
          <w:ilvl w:val="0"/>
          <w:numId w:val="4"/>
        </w:numPr>
        <w:spacing w:line="276" w:lineRule="auto"/>
        <w:ind w:left="720" w:hanging="360"/>
        <w:rPr>
          <w:rFonts w:ascii="Lato" w:cs="Lato" w:eastAsia="Lato" w:hAnsi="Lato"/>
          <w:i w:val="1"/>
          <w:sz w:val="24"/>
          <w:szCs w:val="24"/>
        </w:rPr>
      </w:pPr>
      <w:r w:rsidDel="00000000" w:rsidR="00000000" w:rsidRPr="00000000">
        <w:rPr>
          <w:rFonts w:ascii="Lato" w:cs="Lato" w:eastAsia="Lato" w:hAnsi="Lato"/>
          <w:i w:val="1"/>
          <w:sz w:val="24"/>
          <w:szCs w:val="24"/>
          <w:rtl w:val="0"/>
        </w:rPr>
        <w:t xml:space="preserve">The interaction between different aspects of our identities  </w:t>
      </w:r>
    </w:p>
    <w:p w:rsidR="00000000" w:rsidDel="00000000" w:rsidP="00000000" w:rsidRDefault="00000000" w:rsidRPr="00000000" w14:paraId="000000C9">
      <w:pPr>
        <w:widowControl w:val="0"/>
        <w:numPr>
          <w:ilvl w:val="0"/>
          <w:numId w:val="4"/>
        </w:numPr>
        <w:spacing w:line="276" w:lineRule="auto"/>
        <w:ind w:left="720" w:hanging="360"/>
        <w:rPr>
          <w:rFonts w:ascii="Lato" w:cs="Lato" w:eastAsia="Lato" w:hAnsi="Lato"/>
          <w:i w:val="1"/>
          <w:sz w:val="24"/>
          <w:szCs w:val="24"/>
        </w:rPr>
      </w:pPr>
      <w:r w:rsidDel="00000000" w:rsidR="00000000" w:rsidRPr="00000000">
        <w:rPr>
          <w:rFonts w:ascii="Lato" w:cs="Lato" w:eastAsia="Lato" w:hAnsi="Lato"/>
          <w:i w:val="1"/>
          <w:sz w:val="24"/>
          <w:szCs w:val="24"/>
          <w:rtl w:val="0"/>
        </w:rPr>
        <w:t xml:space="preserve">How people experience advantages or disadvantages in society depends on their identities </w:t>
      </w:r>
    </w:p>
    <w:p w:rsidR="00000000" w:rsidDel="00000000" w:rsidP="00000000" w:rsidRDefault="00000000" w:rsidRPr="00000000" w14:paraId="000000CA">
      <w:pPr>
        <w:widowControl w:val="0"/>
        <w:numPr>
          <w:ilvl w:val="0"/>
          <w:numId w:val="4"/>
        </w:numPr>
        <w:spacing w:line="276" w:lineRule="auto"/>
        <w:ind w:left="720" w:hanging="360"/>
        <w:rPr>
          <w:rFonts w:ascii="Lato" w:cs="Lato" w:eastAsia="Lato" w:hAnsi="Lato"/>
          <w:i w:val="1"/>
          <w:sz w:val="24"/>
          <w:szCs w:val="24"/>
        </w:rPr>
      </w:pPr>
      <w:r w:rsidDel="00000000" w:rsidR="00000000" w:rsidRPr="00000000">
        <w:rPr>
          <w:rFonts w:ascii="Lato" w:cs="Lato" w:eastAsia="Lato" w:hAnsi="Lato"/>
          <w:i w:val="1"/>
          <w:sz w:val="24"/>
          <w:szCs w:val="24"/>
          <w:rtl w:val="0"/>
        </w:rPr>
        <w:t xml:space="preserve">Our identities—race, class, sexuality, age—form our experiences, and we each can experience privilege and oppression simultaneously</w:t>
      </w:r>
    </w:p>
    <w:p w:rsidR="00000000" w:rsidDel="00000000" w:rsidP="00000000" w:rsidRDefault="00000000" w:rsidRPr="00000000" w14:paraId="000000CB">
      <w:pPr>
        <w:widowControl w:val="0"/>
        <w:spacing w:line="276" w:lineRule="auto"/>
        <w:ind w:left="72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CC">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Discussion:</w:t>
      </w:r>
    </w:p>
    <w:p w:rsidR="00000000" w:rsidDel="00000000" w:rsidP="00000000" w:rsidRDefault="00000000" w:rsidRPr="00000000" w14:paraId="000000CD">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What characteristics are present in your League community?</w:t>
      </w:r>
    </w:p>
    <w:p w:rsidR="00000000" w:rsidDel="00000000" w:rsidP="00000000" w:rsidRDefault="00000000" w:rsidRPr="00000000" w14:paraId="000000CE">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CF">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Compare this graphic to the list of barriers stated in the DEI Policy ( “gender, gender identity, ethnicity, race, native or indigenous origin, age, generation, sexual orientation, culture, religion, belief system, martial status, parental status, socioeconomic status, language, accent, ability status, mental health, educational level or background, geography, nationality, work style, work experience, job role function, thinking style, personality type, physical appearance, political perspective or affiliation”) </w:t>
      </w:r>
    </w:p>
    <w:p w:rsidR="00000000" w:rsidDel="00000000" w:rsidP="00000000" w:rsidRDefault="00000000" w:rsidRPr="00000000" w14:paraId="000000D0">
      <w:pPr>
        <w:widowControl w:val="0"/>
        <w:spacing w:line="276" w:lineRule="auto"/>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D1">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Why should we consider all of these? </w:t>
      </w:r>
    </w:p>
    <w:p w:rsidR="00000000" w:rsidDel="00000000" w:rsidP="00000000" w:rsidRDefault="00000000" w:rsidRPr="00000000" w14:paraId="000000D2">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How is your League embracing DEI? </w:t>
      </w:r>
    </w:p>
    <w:p w:rsidR="00000000" w:rsidDel="00000000" w:rsidP="00000000" w:rsidRDefault="00000000" w:rsidRPr="00000000" w14:paraId="000000D3">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D4">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Put these  links  into the chat or add as handouts for in person settings:</w:t>
      </w:r>
    </w:p>
    <w:p w:rsidR="00000000" w:rsidDel="00000000" w:rsidP="00000000" w:rsidRDefault="00000000" w:rsidRPr="00000000" w14:paraId="000000D5">
      <w:pPr>
        <w:widowControl w:val="0"/>
        <w:numPr>
          <w:ilvl w:val="0"/>
          <w:numId w:val="4"/>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 LWVUS </w:t>
      </w:r>
      <w:hyperlink r:id="rId34">
        <w:r w:rsidDel="00000000" w:rsidR="00000000" w:rsidRPr="00000000">
          <w:rPr>
            <w:rFonts w:ascii="Lato" w:cs="Lato" w:eastAsia="Lato" w:hAnsi="Lato"/>
            <w:color w:val="1155cc"/>
            <w:sz w:val="24"/>
            <w:szCs w:val="24"/>
            <w:u w:val="single"/>
            <w:rtl w:val="0"/>
          </w:rPr>
          <w:t xml:space="preserve">Transformational Roadmap</w:t>
        </w:r>
      </w:hyperlink>
      <w:r w:rsidDel="00000000" w:rsidR="00000000" w:rsidRPr="00000000">
        <w:rPr>
          <w:rFonts w:ascii="Lato" w:cs="Lato" w:eastAsia="Lato" w:hAnsi="Lato"/>
          <w:sz w:val="24"/>
          <w:szCs w:val="24"/>
          <w:rtl w:val="0"/>
        </w:rPr>
        <w:t xml:space="preserve"> Report - Executive Summary 2018</w:t>
      </w:r>
    </w:p>
    <w:p w:rsidR="00000000" w:rsidDel="00000000" w:rsidP="00000000" w:rsidRDefault="00000000" w:rsidRPr="00000000" w14:paraId="000000D6">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D7">
      <w:pPr>
        <w:widowControl w:val="0"/>
        <w:numPr>
          <w:ilvl w:val="0"/>
          <w:numId w:val="4"/>
        </w:numPr>
        <w:spacing w:line="276" w:lineRule="auto"/>
        <w:ind w:left="720" w:hanging="360"/>
        <w:rPr>
          <w:rFonts w:ascii="Lato" w:cs="Lato" w:eastAsia="Lato" w:hAnsi="Lato"/>
          <w:sz w:val="24"/>
          <w:szCs w:val="24"/>
        </w:rPr>
      </w:pPr>
      <w:hyperlink r:id="rId35">
        <w:r w:rsidDel="00000000" w:rsidR="00000000" w:rsidRPr="00000000">
          <w:rPr>
            <w:rFonts w:ascii="Lato" w:cs="Lato" w:eastAsia="Lato" w:hAnsi="Lato"/>
            <w:color w:val="1155cc"/>
            <w:sz w:val="24"/>
            <w:szCs w:val="24"/>
            <w:u w:val="single"/>
            <w:rtl w:val="0"/>
          </w:rPr>
          <w:t xml:space="preserve">The DEI Policy Statement </w:t>
        </w:r>
      </w:hyperlink>
      <w:r w:rsidDel="00000000" w:rsidR="00000000" w:rsidRPr="00000000">
        <w:rPr>
          <w:rtl w:val="0"/>
        </w:rPr>
      </w:r>
    </w:p>
    <w:p w:rsidR="00000000" w:rsidDel="00000000" w:rsidP="00000000" w:rsidRDefault="00000000" w:rsidRPr="00000000" w14:paraId="000000D8">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D9">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14:</w:t>
      </w:r>
      <w:r w:rsidDel="00000000" w:rsidR="00000000" w:rsidRPr="00000000">
        <w:rPr>
          <w:rFonts w:ascii="Lato" w:cs="Lato" w:eastAsia="Lato" w:hAnsi="Lato"/>
          <w:sz w:val="24"/>
          <w:szCs w:val="24"/>
          <w:rtl w:val="0"/>
        </w:rPr>
        <w:t xml:space="preserve"> LWV VIDEO: </w:t>
      </w:r>
    </w:p>
    <w:p w:rsidR="00000000" w:rsidDel="00000000" w:rsidP="00000000" w:rsidRDefault="00000000" w:rsidRPr="00000000" w14:paraId="000000DA">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The League of Women Voters: Creating a More Perfect Democracy</w:t>
      </w:r>
    </w:p>
    <w:p w:rsidR="00000000" w:rsidDel="00000000" w:rsidP="00000000" w:rsidRDefault="00000000" w:rsidRPr="00000000" w14:paraId="000000DB">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DC">
      <w:pPr>
        <w:widowControl w:val="0"/>
        <w:spacing w:line="276" w:lineRule="auto"/>
        <w:rPr>
          <w:rFonts w:ascii="Lato" w:cs="Lato" w:eastAsia="Lato" w:hAnsi="Lato"/>
          <w:i w:val="1"/>
          <w:color w:val="222f42"/>
          <w:sz w:val="24"/>
          <w:szCs w:val="24"/>
        </w:rPr>
      </w:pPr>
      <w:r w:rsidDel="00000000" w:rsidR="00000000" w:rsidRPr="00000000">
        <w:rPr>
          <w:rFonts w:ascii="Lato" w:cs="Lato" w:eastAsia="Lato" w:hAnsi="Lato"/>
          <w:i w:val="1"/>
          <w:sz w:val="24"/>
          <w:szCs w:val="24"/>
          <w:rtl w:val="0"/>
        </w:rPr>
        <w:t xml:space="preserve">FACILITATORS: </w:t>
      </w:r>
      <w:r w:rsidDel="00000000" w:rsidR="00000000" w:rsidRPr="00000000">
        <w:rPr>
          <w:rFonts w:ascii="Lato" w:cs="Lato" w:eastAsia="Lato" w:hAnsi="Lato"/>
          <w:i w:val="1"/>
          <w:color w:val="222f42"/>
          <w:sz w:val="24"/>
          <w:szCs w:val="24"/>
          <w:rtl w:val="0"/>
        </w:rPr>
        <w:t xml:space="preserve">To view the video click on play arrow. After viewing the video, discuss how it relates to the work of your League of Women Voters.</w:t>
      </w:r>
    </w:p>
    <w:p w:rsidR="00000000" w:rsidDel="00000000" w:rsidP="00000000" w:rsidRDefault="00000000" w:rsidRPr="00000000" w14:paraId="000000DD">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DE">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Script: </w:t>
      </w:r>
    </w:p>
    <w:p w:rsidR="00000000" w:rsidDel="00000000" w:rsidP="00000000" w:rsidRDefault="00000000" w:rsidRPr="00000000" w14:paraId="000000DF">
      <w:pPr>
        <w:widowControl w:val="0"/>
        <w:spacing w:line="276" w:lineRule="auto"/>
        <w:rPr>
          <w:rFonts w:ascii="Lato" w:cs="Lato" w:eastAsia="Lato" w:hAnsi="Lato"/>
          <w:color w:val="222f42"/>
          <w:sz w:val="24"/>
          <w:szCs w:val="24"/>
        </w:rPr>
      </w:pPr>
      <w:r w:rsidDel="00000000" w:rsidR="00000000" w:rsidRPr="00000000">
        <w:rPr>
          <w:rFonts w:ascii="Lato" w:cs="Lato" w:eastAsia="Lato" w:hAnsi="Lato"/>
          <w:sz w:val="24"/>
          <w:szCs w:val="24"/>
          <w:rtl w:val="0"/>
        </w:rPr>
        <w:t xml:space="preserve">This short video features the work of the LWV in our democracy. </w:t>
      </w:r>
      <w:r w:rsidDel="00000000" w:rsidR="00000000" w:rsidRPr="00000000">
        <w:rPr>
          <w:rFonts w:ascii="Lato" w:cs="Lato" w:eastAsia="Lato" w:hAnsi="Lato"/>
          <w:color w:val="222f42"/>
          <w:sz w:val="24"/>
          <w:szCs w:val="24"/>
          <w:rtl w:val="0"/>
        </w:rPr>
        <w:t xml:space="preserve">When watching this video consider how embracing DEI relates to the work of the League of Women Voters. </w:t>
      </w:r>
    </w:p>
    <w:p w:rsidR="00000000" w:rsidDel="00000000" w:rsidP="00000000" w:rsidRDefault="00000000" w:rsidRPr="00000000" w14:paraId="000000E0">
      <w:pPr>
        <w:widowControl w:val="0"/>
        <w:spacing w:line="276" w:lineRule="auto"/>
        <w:rPr>
          <w:rFonts w:ascii="Lato" w:cs="Lato" w:eastAsia="Lato" w:hAnsi="Lato"/>
          <w:color w:val="222f42"/>
          <w:sz w:val="24"/>
          <w:szCs w:val="24"/>
        </w:rPr>
      </w:pPr>
      <w:r w:rsidDel="00000000" w:rsidR="00000000" w:rsidRPr="00000000">
        <w:rPr>
          <w:rtl w:val="0"/>
        </w:rPr>
      </w:r>
    </w:p>
    <w:p w:rsidR="00000000" w:rsidDel="00000000" w:rsidP="00000000" w:rsidRDefault="00000000" w:rsidRPr="00000000" w14:paraId="000000E1">
      <w:pPr>
        <w:widowControl w:val="0"/>
        <w:spacing w:line="276" w:lineRule="auto"/>
        <w:rPr>
          <w:rFonts w:ascii="Lato" w:cs="Lato" w:eastAsia="Lato" w:hAnsi="Lato"/>
          <w:color w:val="222f42"/>
          <w:sz w:val="24"/>
          <w:szCs w:val="24"/>
        </w:rPr>
      </w:pPr>
      <w:r w:rsidDel="00000000" w:rsidR="00000000" w:rsidRPr="00000000">
        <w:rPr>
          <w:rFonts w:ascii="Lato" w:cs="Lato" w:eastAsia="Lato" w:hAnsi="Lato"/>
          <w:b w:val="1"/>
          <w:color w:val="222f42"/>
          <w:sz w:val="24"/>
          <w:szCs w:val="24"/>
          <w:shd w:fill="fff2cc" w:val="clear"/>
          <w:rtl w:val="0"/>
        </w:rPr>
        <w:t xml:space="preserve">Q:</w:t>
      </w:r>
      <w:r w:rsidDel="00000000" w:rsidR="00000000" w:rsidRPr="00000000">
        <w:rPr>
          <w:rFonts w:ascii="Lato" w:cs="Lato" w:eastAsia="Lato" w:hAnsi="Lato"/>
          <w:color w:val="222f42"/>
          <w:sz w:val="24"/>
          <w:szCs w:val="24"/>
          <w:rtl w:val="0"/>
        </w:rPr>
        <w:t xml:space="preserve"> What aspects of diversity, equity, and inclusion would make the LWV more resilient, more competitive, more creative, and more relevant now and in the future?</w:t>
      </w:r>
    </w:p>
    <w:p w:rsidR="00000000" w:rsidDel="00000000" w:rsidP="00000000" w:rsidRDefault="00000000" w:rsidRPr="00000000" w14:paraId="000000E2">
      <w:pPr>
        <w:widowControl w:val="0"/>
        <w:spacing w:line="276" w:lineRule="auto"/>
        <w:rPr>
          <w:rFonts w:ascii="Lato" w:cs="Lato" w:eastAsia="Lato" w:hAnsi="Lato"/>
          <w:color w:val="222f42"/>
          <w:sz w:val="24"/>
          <w:szCs w:val="24"/>
        </w:rPr>
      </w:pPr>
      <w:r w:rsidDel="00000000" w:rsidR="00000000" w:rsidRPr="00000000">
        <w:rPr>
          <w:rtl w:val="0"/>
        </w:rPr>
      </w:r>
    </w:p>
    <w:p w:rsidR="00000000" w:rsidDel="00000000" w:rsidP="00000000" w:rsidRDefault="00000000" w:rsidRPr="00000000" w14:paraId="000000E3">
      <w:pPr>
        <w:widowControl w:val="0"/>
        <w:spacing w:line="276" w:lineRule="auto"/>
        <w:rPr>
          <w:rFonts w:ascii="Lato" w:cs="Lato" w:eastAsia="Lato" w:hAnsi="Lato"/>
          <w:color w:val="222f42"/>
          <w:sz w:val="24"/>
          <w:szCs w:val="24"/>
        </w:rPr>
      </w:pPr>
      <w:r w:rsidDel="00000000" w:rsidR="00000000" w:rsidRPr="00000000">
        <w:rPr>
          <w:rFonts w:ascii="Lato" w:cs="Lato" w:eastAsia="Lato" w:hAnsi="Lato"/>
          <w:color w:val="222f42"/>
          <w:sz w:val="24"/>
          <w:szCs w:val="24"/>
          <w:rtl w:val="0"/>
        </w:rPr>
        <w:t xml:space="preserve">Or simplify to:</w:t>
      </w:r>
    </w:p>
    <w:p w:rsidR="00000000" w:rsidDel="00000000" w:rsidP="00000000" w:rsidRDefault="00000000" w:rsidRPr="00000000" w14:paraId="000000E4">
      <w:pPr>
        <w:widowControl w:val="0"/>
        <w:spacing w:line="276" w:lineRule="auto"/>
        <w:rPr>
          <w:rFonts w:ascii="Lato" w:cs="Lato" w:eastAsia="Lato" w:hAnsi="Lato"/>
          <w:sz w:val="24"/>
          <w:szCs w:val="24"/>
        </w:rPr>
      </w:pPr>
      <w:r w:rsidDel="00000000" w:rsidR="00000000" w:rsidRPr="00000000">
        <w:rPr>
          <w:rFonts w:ascii="Lato" w:cs="Lato" w:eastAsia="Lato" w:hAnsi="Lato"/>
          <w:b w:val="1"/>
          <w:color w:val="222f42"/>
          <w:sz w:val="24"/>
          <w:szCs w:val="24"/>
          <w:shd w:fill="fff2cc" w:val="clear"/>
          <w:rtl w:val="0"/>
        </w:rPr>
        <w:t xml:space="preserve">Q:</w:t>
      </w:r>
      <w:r w:rsidDel="00000000" w:rsidR="00000000" w:rsidRPr="00000000">
        <w:rPr>
          <w:rFonts w:ascii="Lato" w:cs="Lato" w:eastAsia="Lato" w:hAnsi="Lato"/>
          <w:color w:val="222f42"/>
          <w:sz w:val="24"/>
          <w:szCs w:val="24"/>
          <w:rtl w:val="0"/>
        </w:rPr>
        <w:t xml:space="preserve"> In what ways will continually expanding diversity, equity, and inclusion benefit your League?  … (think of relevance, competition of other groups, opportunities for partnerships, increasingly diverse voices and creativity …. For example) </w:t>
      </w:r>
      <w:r w:rsidDel="00000000" w:rsidR="00000000" w:rsidRPr="00000000">
        <w:rPr>
          <w:rtl w:val="0"/>
        </w:rPr>
      </w:r>
    </w:p>
    <w:p w:rsidR="00000000" w:rsidDel="00000000" w:rsidP="00000000" w:rsidRDefault="00000000" w:rsidRPr="00000000" w14:paraId="000000E5">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E6">
      <w:pPr>
        <w:widowControl w:val="0"/>
        <w:spacing w:line="276" w:lineRule="auto"/>
        <w:rPr>
          <w:rFonts w:ascii="Lato" w:cs="Lato" w:eastAsia="Lato" w:hAnsi="Lato"/>
          <w:b w:val="1"/>
          <w:sz w:val="24"/>
          <w:szCs w:val="24"/>
        </w:rPr>
      </w:pPr>
      <w:r w:rsidDel="00000000" w:rsidR="00000000" w:rsidRPr="00000000">
        <w:rPr>
          <w:rFonts w:ascii="Lato" w:cs="Lato" w:eastAsia="Lato" w:hAnsi="Lato"/>
          <w:b w:val="1"/>
          <w:color w:val="bd1034"/>
          <w:sz w:val="24"/>
          <w:szCs w:val="24"/>
          <w:rtl w:val="0"/>
        </w:rPr>
        <w:t xml:space="preserve">SUGGEST A PAUSE </w:t>
      </w:r>
      <w:r w:rsidDel="00000000" w:rsidR="00000000" w:rsidRPr="00000000">
        <w:rPr>
          <w:rFonts w:ascii="Lato" w:cs="Lato" w:eastAsia="Lato" w:hAnsi="Lato"/>
          <w:sz w:val="24"/>
          <w:szCs w:val="24"/>
          <w:rtl w:val="0"/>
        </w:rPr>
        <w:t xml:space="preserve">f</w:t>
      </w:r>
      <w:r w:rsidDel="00000000" w:rsidR="00000000" w:rsidRPr="00000000">
        <w:rPr>
          <w:rFonts w:ascii="Lato" w:cs="Lato" w:eastAsia="Lato" w:hAnsi="Lato"/>
          <w:b w:val="1"/>
          <w:sz w:val="24"/>
          <w:szCs w:val="24"/>
          <w:rtl w:val="0"/>
        </w:rPr>
        <w:t xml:space="preserve">or long break or end of session</w:t>
      </w:r>
    </w:p>
    <w:p w:rsidR="00000000" w:rsidDel="00000000" w:rsidP="00000000" w:rsidRDefault="00000000" w:rsidRPr="00000000" w14:paraId="000000E7">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E8">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15:</w:t>
      </w:r>
      <w:r w:rsidDel="00000000" w:rsidR="00000000" w:rsidRPr="00000000">
        <w:rPr>
          <w:rFonts w:ascii="Lato" w:cs="Lato" w:eastAsia="Lato" w:hAnsi="Lato"/>
          <w:sz w:val="24"/>
          <w:szCs w:val="24"/>
          <w:shd w:fill="fff2cc" w:val="clear"/>
          <w:rtl w:val="0"/>
        </w:rPr>
        <w:t xml:space="preserve"> Introducing the DEI Lens</w:t>
      </w:r>
      <w:r w:rsidDel="00000000" w:rsidR="00000000" w:rsidRPr="00000000">
        <w:rPr>
          <w:rtl w:val="0"/>
        </w:rPr>
      </w:r>
    </w:p>
    <w:p w:rsidR="00000000" w:rsidDel="00000000" w:rsidP="00000000" w:rsidRDefault="00000000" w:rsidRPr="00000000" w14:paraId="000000E9">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EA">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i w:val="1"/>
          <w:sz w:val="24"/>
          <w:szCs w:val="24"/>
          <w:rtl w:val="0"/>
        </w:rPr>
        <w:t xml:space="preserve">Next Steps for your League Leadership  is an introduction  to the  </w:t>
      </w:r>
      <w:r w:rsidDel="00000000" w:rsidR="00000000" w:rsidRPr="00000000">
        <w:rPr>
          <w:rFonts w:ascii="Lato" w:cs="Lato" w:eastAsia="Lato" w:hAnsi="Lato"/>
          <w:b w:val="1"/>
          <w:i w:val="1"/>
          <w:sz w:val="24"/>
          <w:szCs w:val="24"/>
          <w:rtl w:val="0"/>
        </w:rPr>
        <w:t xml:space="preserve">DEI Lens tool.  </w:t>
        <w:br w:type="textWrapping"/>
      </w:r>
      <w:r w:rsidDel="00000000" w:rsidR="00000000" w:rsidRPr="00000000">
        <w:rPr>
          <w:rFonts w:ascii="Lato" w:cs="Lato" w:eastAsia="Lato" w:hAnsi="Lato"/>
          <w:i w:val="1"/>
          <w:sz w:val="24"/>
          <w:szCs w:val="24"/>
          <w:rtl w:val="0"/>
        </w:rPr>
        <w:t xml:space="preserve">Show the DEI Lens document and share it as a handout or link in the Zoom chat.</w:t>
      </w:r>
    </w:p>
    <w:p w:rsidR="00000000" w:rsidDel="00000000" w:rsidP="00000000" w:rsidRDefault="00000000" w:rsidRPr="00000000" w14:paraId="000000EB">
      <w:pPr>
        <w:widowControl w:val="0"/>
        <w:rPr>
          <w:rFonts w:ascii="Lato" w:cs="Lato" w:eastAsia="Lato" w:hAnsi="Lato"/>
          <w:b w:val="1"/>
          <w:i w:val="1"/>
          <w:sz w:val="24"/>
          <w:szCs w:val="24"/>
        </w:rPr>
      </w:pPr>
      <w:r w:rsidDel="00000000" w:rsidR="00000000" w:rsidRPr="00000000">
        <w:rPr>
          <w:rtl w:val="0"/>
        </w:rPr>
      </w:r>
    </w:p>
    <w:p w:rsidR="00000000" w:rsidDel="00000000" w:rsidP="00000000" w:rsidRDefault="00000000" w:rsidRPr="00000000" w14:paraId="000000EC">
      <w:pPr>
        <w:widowControl w:val="0"/>
        <w:rPr>
          <w:rFonts w:ascii="Lato" w:cs="Lato" w:eastAsia="Lato" w:hAnsi="Lato"/>
          <w:b w:val="1"/>
          <w:i w:val="1"/>
          <w:sz w:val="24"/>
          <w:szCs w:val="24"/>
        </w:rPr>
      </w:pPr>
      <w:r w:rsidDel="00000000" w:rsidR="00000000" w:rsidRPr="00000000">
        <w:rPr>
          <w:rFonts w:ascii="Lato" w:cs="Lato" w:eastAsia="Lato" w:hAnsi="Lato"/>
          <w:b w:val="1"/>
          <w:i w:val="1"/>
          <w:sz w:val="24"/>
          <w:szCs w:val="24"/>
          <w:rtl w:val="0"/>
        </w:rPr>
        <w:t xml:space="preserve">Read the slide content:</w:t>
      </w:r>
    </w:p>
    <w:p w:rsidR="00000000" w:rsidDel="00000000" w:rsidP="00000000" w:rsidRDefault="00000000" w:rsidRPr="00000000" w14:paraId="000000ED">
      <w:pPr>
        <w:widowControl w:val="0"/>
        <w:spacing w:line="276" w:lineRule="auto"/>
        <w:ind w:left="720" w:firstLine="0"/>
        <w:rPr>
          <w:rFonts w:ascii="Lato" w:cs="Lato" w:eastAsia="Lato" w:hAnsi="Lato"/>
          <w:b w:val="1"/>
          <w:sz w:val="24"/>
          <w:szCs w:val="24"/>
        </w:rPr>
      </w:pPr>
      <w:r w:rsidDel="00000000" w:rsidR="00000000" w:rsidRPr="00000000">
        <w:rPr>
          <w:rFonts w:ascii="Lato" w:cs="Lato" w:eastAsia="Lato" w:hAnsi="Lato"/>
          <w:b w:val="1"/>
          <w:sz w:val="24"/>
          <w:szCs w:val="24"/>
          <w:rtl w:val="0"/>
        </w:rPr>
        <w:t xml:space="preserve">“Think of an upcoming event. We will examine it using the questions posed under four key categories. </w:t>
      </w:r>
    </w:p>
    <w:p w:rsidR="00000000" w:rsidDel="00000000" w:rsidP="00000000" w:rsidRDefault="00000000" w:rsidRPr="00000000" w14:paraId="000000EE">
      <w:pPr>
        <w:widowControl w:val="0"/>
        <w:numPr>
          <w:ilvl w:val="0"/>
          <w:numId w:val="6"/>
        </w:numPr>
        <w:spacing w:line="258.99839999999995" w:lineRule="auto"/>
        <w:ind w:left="1440" w:hanging="360"/>
        <w:rPr>
          <w:rFonts w:ascii="Lato" w:cs="Lato" w:eastAsia="Lato" w:hAnsi="Lato"/>
          <w:b w:val="1"/>
          <w:sz w:val="24"/>
          <w:szCs w:val="24"/>
          <w:u w:val="none"/>
        </w:rPr>
      </w:pPr>
      <w:r w:rsidDel="00000000" w:rsidR="00000000" w:rsidRPr="00000000">
        <w:rPr>
          <w:rFonts w:ascii="Lato" w:cs="Lato" w:eastAsia="Lato" w:hAnsi="Lato"/>
          <w:b w:val="1"/>
          <w:sz w:val="24"/>
          <w:szCs w:val="24"/>
          <w:rtl w:val="0"/>
        </w:rPr>
        <w:t xml:space="preserve">Who is involved in the process? </w:t>
      </w:r>
    </w:p>
    <w:p w:rsidR="00000000" w:rsidDel="00000000" w:rsidP="00000000" w:rsidRDefault="00000000" w:rsidRPr="00000000" w14:paraId="000000EF">
      <w:pPr>
        <w:widowControl w:val="0"/>
        <w:numPr>
          <w:ilvl w:val="0"/>
          <w:numId w:val="6"/>
        </w:numPr>
        <w:spacing w:line="258.99839999999995" w:lineRule="auto"/>
        <w:ind w:left="1440" w:hanging="360"/>
        <w:rPr>
          <w:rFonts w:ascii="Lato" w:cs="Lato" w:eastAsia="Lato" w:hAnsi="Lato"/>
          <w:b w:val="1"/>
          <w:sz w:val="24"/>
          <w:szCs w:val="24"/>
          <w:u w:val="none"/>
        </w:rPr>
      </w:pPr>
      <w:r w:rsidDel="00000000" w:rsidR="00000000" w:rsidRPr="00000000">
        <w:rPr>
          <w:rFonts w:ascii="Lato" w:cs="Lato" w:eastAsia="Lato" w:hAnsi="Lato"/>
          <w:b w:val="1"/>
          <w:sz w:val="24"/>
          <w:szCs w:val="24"/>
          <w:rtl w:val="0"/>
        </w:rPr>
        <w:t xml:space="preserve">Who will be impacted? </w:t>
      </w:r>
    </w:p>
    <w:p w:rsidR="00000000" w:rsidDel="00000000" w:rsidP="00000000" w:rsidRDefault="00000000" w:rsidRPr="00000000" w14:paraId="000000F0">
      <w:pPr>
        <w:widowControl w:val="0"/>
        <w:numPr>
          <w:ilvl w:val="0"/>
          <w:numId w:val="6"/>
        </w:numPr>
        <w:spacing w:line="258.99839999999995" w:lineRule="auto"/>
        <w:ind w:left="1440" w:hanging="360"/>
        <w:rPr>
          <w:rFonts w:ascii="Lato" w:cs="Lato" w:eastAsia="Lato" w:hAnsi="Lato"/>
          <w:b w:val="1"/>
          <w:sz w:val="24"/>
          <w:szCs w:val="24"/>
          <w:u w:val="none"/>
        </w:rPr>
      </w:pPr>
      <w:r w:rsidDel="00000000" w:rsidR="00000000" w:rsidRPr="00000000">
        <w:rPr>
          <w:rFonts w:ascii="Lato" w:cs="Lato" w:eastAsia="Lato" w:hAnsi="Lato"/>
          <w:b w:val="1"/>
          <w:sz w:val="24"/>
          <w:szCs w:val="24"/>
          <w:rtl w:val="0"/>
        </w:rPr>
        <w:t xml:space="preserve">What are the intended and unintended outcomes? </w:t>
      </w:r>
    </w:p>
    <w:p w:rsidR="00000000" w:rsidDel="00000000" w:rsidP="00000000" w:rsidRDefault="00000000" w:rsidRPr="00000000" w14:paraId="000000F1">
      <w:pPr>
        <w:widowControl w:val="0"/>
        <w:numPr>
          <w:ilvl w:val="0"/>
          <w:numId w:val="6"/>
        </w:numPr>
        <w:spacing w:line="258.99839999999995" w:lineRule="auto"/>
        <w:ind w:left="1440" w:hanging="360"/>
        <w:rPr>
          <w:rFonts w:ascii="Lato" w:cs="Lato" w:eastAsia="Lato" w:hAnsi="Lato"/>
          <w:b w:val="1"/>
          <w:sz w:val="24"/>
          <w:szCs w:val="24"/>
          <w:u w:val="none"/>
        </w:rPr>
      </w:pPr>
      <w:r w:rsidDel="00000000" w:rsidR="00000000" w:rsidRPr="00000000">
        <w:rPr>
          <w:rFonts w:ascii="Lato" w:cs="Lato" w:eastAsia="Lato" w:hAnsi="Lato"/>
          <w:b w:val="1"/>
          <w:sz w:val="24"/>
          <w:szCs w:val="24"/>
          <w:rtl w:val="0"/>
        </w:rPr>
        <w:t xml:space="preserve">Does this align with our vision for an equitable and </w:t>
        <w:br w:type="textWrapping"/>
        <w:t xml:space="preserve">inclusive organization?” </w:t>
      </w:r>
      <w:r w:rsidDel="00000000" w:rsidR="00000000" w:rsidRPr="00000000">
        <w:rPr>
          <w:rtl w:val="0"/>
        </w:rPr>
      </w:r>
    </w:p>
    <w:p w:rsidR="00000000" w:rsidDel="00000000" w:rsidP="00000000" w:rsidRDefault="00000000" w:rsidRPr="00000000" w14:paraId="000000F2">
      <w:pPr>
        <w:widowControl w:val="0"/>
        <w:rPr>
          <w:rFonts w:ascii="Lato" w:cs="Lato" w:eastAsia="Lato" w:hAnsi="Lato"/>
          <w:sz w:val="16"/>
          <w:szCs w:val="16"/>
        </w:rPr>
      </w:pPr>
      <w:r w:rsidDel="00000000" w:rsidR="00000000" w:rsidRPr="00000000">
        <w:rPr>
          <w:rtl w:val="0"/>
        </w:rPr>
      </w:r>
    </w:p>
    <w:p w:rsidR="00000000" w:rsidDel="00000000" w:rsidP="00000000" w:rsidRDefault="00000000" w:rsidRPr="00000000" w14:paraId="000000F3">
      <w:pPr>
        <w:widowControl w:val="0"/>
        <w:rPr>
          <w:rFonts w:ascii="Lato" w:cs="Lato" w:eastAsia="Lato" w:hAnsi="Lato"/>
          <w:sz w:val="16"/>
          <w:szCs w:val="16"/>
        </w:rPr>
      </w:pPr>
      <w:r w:rsidDel="00000000" w:rsidR="00000000" w:rsidRPr="00000000">
        <w:rPr>
          <w:rFonts w:ascii="Lato" w:cs="Lato" w:eastAsia="Lato" w:hAnsi="Lato"/>
          <w:sz w:val="24"/>
          <w:szCs w:val="24"/>
          <w:rtl w:val="0"/>
        </w:rPr>
        <w:t xml:space="preserve">Link to the</w:t>
      </w:r>
      <w:hyperlink r:id="rId36">
        <w:r w:rsidDel="00000000" w:rsidR="00000000" w:rsidRPr="00000000">
          <w:rPr>
            <w:rFonts w:ascii="Lato" w:cs="Lato" w:eastAsia="Lato" w:hAnsi="Lato"/>
            <w:color w:val="1155cc"/>
            <w:sz w:val="24"/>
            <w:szCs w:val="24"/>
            <w:u w:val="single"/>
            <w:rtl w:val="0"/>
          </w:rPr>
          <w:t xml:space="preserve"> LWV US DEI Lens Webpage</w:t>
        </w:r>
      </w:hyperlink>
      <w:r w:rsidDel="00000000" w:rsidR="00000000" w:rsidRPr="00000000">
        <w:rPr>
          <w:rFonts w:ascii="Lato" w:cs="Lato" w:eastAsia="Lato" w:hAnsi="Lato"/>
          <w:sz w:val="24"/>
          <w:szCs w:val="24"/>
          <w:rtl w:val="0"/>
        </w:rPr>
        <w:t xml:space="preserve"> </w:t>
      </w:r>
      <w:r w:rsidDel="00000000" w:rsidR="00000000" w:rsidRPr="00000000">
        <w:rPr>
          <w:rtl w:val="0"/>
        </w:rPr>
      </w:r>
    </w:p>
    <w:p w:rsidR="00000000" w:rsidDel="00000000" w:rsidP="00000000" w:rsidRDefault="00000000" w:rsidRPr="00000000" w14:paraId="000000F4">
      <w:pPr>
        <w:widowControl w:val="0"/>
        <w:rPr>
          <w:rFonts w:ascii="Lato" w:cs="Lato" w:eastAsia="Lato" w:hAnsi="Lato"/>
          <w:sz w:val="16"/>
          <w:szCs w:val="16"/>
        </w:rPr>
      </w:pPr>
      <w:r w:rsidDel="00000000" w:rsidR="00000000" w:rsidRPr="00000000">
        <w:rPr>
          <w:rFonts w:ascii="Lato" w:cs="Lato" w:eastAsia="Lato" w:hAnsi="Lato"/>
          <w:sz w:val="24"/>
          <w:szCs w:val="24"/>
          <w:rtl w:val="0"/>
        </w:rPr>
        <w:t xml:space="preserve">Link to the </w:t>
      </w:r>
      <w:hyperlink r:id="rId37">
        <w:r w:rsidDel="00000000" w:rsidR="00000000" w:rsidRPr="00000000">
          <w:rPr>
            <w:rFonts w:ascii="Lato" w:cs="Lato" w:eastAsia="Lato" w:hAnsi="Lato"/>
            <w:color w:val="1155cc"/>
            <w:sz w:val="24"/>
            <w:szCs w:val="24"/>
            <w:u w:val="single"/>
            <w:rtl w:val="0"/>
          </w:rPr>
          <w:t xml:space="preserve">LWV US DEI Lens Handout</w:t>
        </w:r>
      </w:hyperlink>
      <w:r w:rsidDel="00000000" w:rsidR="00000000" w:rsidRPr="00000000">
        <w:rPr>
          <w:rFonts w:ascii="Lato" w:cs="Lato" w:eastAsia="Lato" w:hAnsi="Lato"/>
          <w:sz w:val="24"/>
          <w:szCs w:val="24"/>
          <w:rtl w:val="0"/>
        </w:rPr>
        <w:t xml:space="preserve"> </w:t>
      </w:r>
      <w:r w:rsidDel="00000000" w:rsidR="00000000" w:rsidRPr="00000000">
        <w:rPr>
          <w:rtl w:val="0"/>
        </w:rPr>
      </w:r>
    </w:p>
    <w:p w:rsidR="00000000" w:rsidDel="00000000" w:rsidP="00000000" w:rsidRDefault="00000000" w:rsidRPr="00000000" w14:paraId="000000F5">
      <w:pPr>
        <w:widowControl w:val="0"/>
        <w:rPr>
          <w:rFonts w:ascii="Lato" w:cs="Lato" w:eastAsia="Lato" w:hAnsi="Lato"/>
          <w:sz w:val="24"/>
          <w:szCs w:val="24"/>
        </w:rPr>
      </w:pPr>
      <w:hyperlink r:id="rId38">
        <w:r w:rsidDel="00000000" w:rsidR="00000000" w:rsidRPr="00000000">
          <w:rPr>
            <w:rFonts w:ascii="Lato" w:cs="Lato" w:eastAsia="Lato" w:hAnsi="Lato"/>
            <w:color w:val="1155cc"/>
            <w:sz w:val="24"/>
            <w:szCs w:val="24"/>
            <w:u w:val="single"/>
            <w:rtl w:val="0"/>
          </w:rPr>
          <w:t xml:space="preserve">DEI Lens and Governance Webinar</w:t>
        </w:r>
      </w:hyperlink>
      <w:r w:rsidDel="00000000" w:rsidR="00000000" w:rsidRPr="00000000">
        <w:rPr>
          <w:rFonts w:ascii="Lato" w:cs="Lato" w:eastAsia="Lato" w:hAnsi="Lato"/>
          <w:sz w:val="24"/>
          <w:szCs w:val="24"/>
          <w:rtl w:val="0"/>
        </w:rPr>
        <w:t xml:space="preserve"> - June 2020</w:t>
      </w:r>
    </w:p>
    <w:p w:rsidR="00000000" w:rsidDel="00000000" w:rsidP="00000000" w:rsidRDefault="00000000" w:rsidRPr="00000000" w14:paraId="000000F6">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F7">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The DEI Lens is a tool for examining a program, a process, or plan with regards to its impact on stakeholders, on how it is perceived by diverse perspectives, and what barriers may exist to it being equitable or inclusive of everyone.</w:t>
      </w:r>
    </w:p>
    <w:p w:rsidR="00000000" w:rsidDel="00000000" w:rsidP="00000000" w:rsidRDefault="00000000" w:rsidRPr="00000000" w14:paraId="000000F8">
      <w:pPr>
        <w:widowControl w:val="0"/>
        <w:spacing w:line="276"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F9">
      <w:pPr>
        <w:widowControl w:val="0"/>
        <w:spacing w:line="276"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So with this statement in mind we will look at the DEI Lens link handout which I have dropped in the chat and on the next slide we discuss how we can use the DEI Lens in </w:t>
        <w:br w:type="textWrapping"/>
        <w:t xml:space="preserve">our League work.</w:t>
      </w:r>
    </w:p>
    <w:p w:rsidR="00000000" w:rsidDel="00000000" w:rsidP="00000000" w:rsidRDefault="00000000" w:rsidRPr="00000000" w14:paraId="000000FA">
      <w:pPr>
        <w:widowControl w:val="0"/>
        <w:spacing w:line="276"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FB">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Encourage League members to view the DEI Lens and Governance Webinar - June 2020. Drop </w:t>
      </w:r>
      <w:hyperlink r:id="rId39">
        <w:r w:rsidDel="00000000" w:rsidR="00000000" w:rsidRPr="00000000">
          <w:rPr>
            <w:rFonts w:ascii="Lato" w:cs="Lato" w:eastAsia="Lato" w:hAnsi="Lato"/>
            <w:i w:val="1"/>
            <w:color w:val="1155cc"/>
            <w:sz w:val="24"/>
            <w:szCs w:val="24"/>
            <w:u w:val="single"/>
            <w:rtl w:val="0"/>
          </w:rPr>
          <w:t xml:space="preserve">the link</w:t>
        </w:r>
      </w:hyperlink>
      <w:r w:rsidDel="00000000" w:rsidR="00000000" w:rsidRPr="00000000">
        <w:rPr>
          <w:rFonts w:ascii="Lato" w:cs="Lato" w:eastAsia="Lato" w:hAnsi="Lato"/>
          <w:i w:val="1"/>
          <w:sz w:val="24"/>
          <w:szCs w:val="24"/>
          <w:rtl w:val="0"/>
        </w:rPr>
        <w:t xml:space="preserve"> in the chat and  send in a follow-up email.</w:t>
      </w:r>
    </w:p>
    <w:p w:rsidR="00000000" w:rsidDel="00000000" w:rsidP="00000000" w:rsidRDefault="00000000" w:rsidRPr="00000000" w14:paraId="000000FC">
      <w:pPr>
        <w:widowControl w:val="0"/>
        <w:spacing w:line="276" w:lineRule="auto"/>
        <w:rPr>
          <w:rFonts w:ascii="Lato" w:cs="Lato" w:eastAsia="Lato" w:hAnsi="Lato"/>
          <w:i w:val="1"/>
        </w:rPr>
      </w:pPr>
      <w:r w:rsidDel="00000000" w:rsidR="00000000" w:rsidRPr="00000000">
        <w:rPr>
          <w:rtl w:val="0"/>
        </w:rPr>
      </w:r>
    </w:p>
    <w:p w:rsidR="00000000" w:rsidDel="00000000" w:rsidP="00000000" w:rsidRDefault="00000000" w:rsidRPr="00000000" w14:paraId="000000FD">
      <w:pPr>
        <w:widowControl w:val="0"/>
        <w:spacing w:line="276" w:lineRule="auto"/>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FE">
      <w:pPr>
        <w:widowControl w:val="0"/>
        <w:spacing w:line="276" w:lineRule="auto"/>
        <w:rPr>
          <w:rFonts w:ascii="Lato" w:cs="Lato" w:eastAsia="Lato" w:hAnsi="Lato"/>
          <w:sz w:val="24"/>
          <w:szCs w:val="24"/>
          <w:shd w:fill="fff2cc" w:val="clear"/>
        </w:rPr>
      </w:pPr>
      <w:r w:rsidDel="00000000" w:rsidR="00000000" w:rsidRPr="00000000">
        <w:rPr>
          <w:rFonts w:ascii="Lato" w:cs="Lato" w:eastAsia="Lato" w:hAnsi="Lato"/>
          <w:b w:val="1"/>
          <w:sz w:val="24"/>
          <w:szCs w:val="24"/>
          <w:shd w:fill="fff2cc" w:val="clear"/>
          <w:rtl w:val="0"/>
        </w:rPr>
        <w:t xml:space="preserve">SLIDE 16:</w:t>
      </w:r>
      <w:r w:rsidDel="00000000" w:rsidR="00000000" w:rsidRPr="00000000">
        <w:rPr>
          <w:rFonts w:ascii="Lato" w:cs="Lato" w:eastAsia="Lato" w:hAnsi="Lato"/>
          <w:sz w:val="24"/>
          <w:szCs w:val="24"/>
          <w:shd w:fill="fff2cc" w:val="clear"/>
          <w:rtl w:val="0"/>
        </w:rPr>
        <w:t xml:space="preserve"> Using the DEI Lens</w:t>
      </w:r>
    </w:p>
    <w:p w:rsidR="00000000" w:rsidDel="00000000" w:rsidP="00000000" w:rsidRDefault="00000000" w:rsidRPr="00000000" w14:paraId="000000FF">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00">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i w:val="1"/>
          <w:sz w:val="24"/>
          <w:szCs w:val="24"/>
          <w:rtl w:val="0"/>
        </w:rPr>
        <w:t xml:space="preserve">Share the DEI Lens document as a handout or as a link in the Zoom chat. </w:t>
      </w:r>
    </w:p>
    <w:p w:rsidR="00000000" w:rsidDel="00000000" w:rsidP="00000000" w:rsidRDefault="00000000" w:rsidRPr="00000000" w14:paraId="00000101">
      <w:pPr>
        <w:widowControl w:val="0"/>
        <w:spacing w:line="276"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02">
      <w:pPr>
        <w:widowControl w:val="0"/>
        <w:spacing w:line="276" w:lineRule="auto"/>
        <w:rPr>
          <w:rFonts w:ascii="Lato" w:cs="Lato" w:eastAsia="Lato" w:hAnsi="Lato"/>
          <w:b w:val="1"/>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b w:val="1"/>
          <w:sz w:val="24"/>
          <w:szCs w:val="24"/>
          <w:rtl w:val="0"/>
        </w:rPr>
        <w:t xml:space="preserve">A separate DEI Lens Tool Webinar is available from LWVPA for in depth learning and “Using the Lens” practice for your League. It is important that your committees and teams become comfortable and know how to incorporate the DEI Lens into everyday planning and review, To request this webinar, contact </w:t>
      </w:r>
      <w:hyperlink r:id="rId40">
        <w:r w:rsidDel="00000000" w:rsidR="00000000" w:rsidRPr="00000000">
          <w:rPr>
            <w:rFonts w:ascii="Lato" w:cs="Lato" w:eastAsia="Lato" w:hAnsi="Lato"/>
            <w:b w:val="1"/>
            <w:color w:val="2200cc"/>
            <w:sz w:val="24"/>
            <w:szCs w:val="24"/>
            <w:u w:val="single"/>
            <w:rtl w:val="0"/>
          </w:rPr>
          <w:t xml:space="preserve">equity@palwv.org</w:t>
        </w:r>
      </w:hyperlink>
      <w:r w:rsidDel="00000000" w:rsidR="00000000" w:rsidRPr="00000000">
        <w:rPr>
          <w:rFonts w:ascii="Lato" w:cs="Lato" w:eastAsia="Lato" w:hAnsi="Lato"/>
          <w:b w:val="1"/>
          <w:sz w:val="24"/>
          <w:szCs w:val="24"/>
          <w:rtl w:val="0"/>
        </w:rPr>
        <w:t xml:space="preserve"> </w:t>
      </w:r>
    </w:p>
    <w:p w:rsidR="00000000" w:rsidDel="00000000" w:rsidP="00000000" w:rsidRDefault="00000000" w:rsidRPr="00000000" w14:paraId="00000103">
      <w:pPr>
        <w:widowControl w:val="0"/>
        <w:spacing w:line="276"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04">
      <w:pPr>
        <w:widowControl w:val="0"/>
        <w:spacing w:line="276"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Let's see how the DEI Lens can be useful in your planning. </w:t>
      </w:r>
      <w:r w:rsidDel="00000000" w:rsidR="00000000" w:rsidRPr="00000000">
        <w:rPr>
          <w:rFonts w:ascii="Lato" w:cs="Lato" w:eastAsia="Lato" w:hAnsi="Lato"/>
          <w:sz w:val="24"/>
          <w:szCs w:val="24"/>
          <w:rtl w:val="0"/>
        </w:rPr>
        <w:t xml:space="preserve">Everyone, think of an upcoming event and examine it using the DEI Lens. </w:t>
      </w:r>
      <w:r w:rsidDel="00000000" w:rsidR="00000000" w:rsidRPr="00000000">
        <w:rPr>
          <w:rFonts w:ascii="Lato" w:cs="Lato" w:eastAsia="Lato" w:hAnsi="Lato"/>
          <w:b w:val="1"/>
          <w:sz w:val="24"/>
          <w:szCs w:val="24"/>
          <w:rtl w:val="0"/>
        </w:rPr>
        <w:t xml:space="preserve">Please post your ideas in the chat, an event idea to examine. </w:t>
      </w:r>
    </w:p>
    <w:p w:rsidR="00000000" w:rsidDel="00000000" w:rsidP="00000000" w:rsidRDefault="00000000" w:rsidRPr="00000000" w14:paraId="00000105">
      <w:pPr>
        <w:widowControl w:val="0"/>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06">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Read through the event ideas from the chat and, depending on time, select one or two using the DEI Lens.  Ask the person who posted the event to explain briefly the details of the event. Refer to the DEI Lens, ask for volunteers to delve, step by step,  into details of the event that should be examined.</w:t>
      </w:r>
    </w:p>
    <w:p w:rsidR="00000000" w:rsidDel="00000000" w:rsidP="00000000" w:rsidRDefault="00000000" w:rsidRPr="00000000" w14:paraId="00000107">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08">
      <w:pPr>
        <w:widowControl w:val="0"/>
        <w:rPr>
          <w:rFonts w:ascii="Lato" w:cs="Lato" w:eastAsia="Lato" w:hAnsi="Lato"/>
          <w:b w:val="1"/>
          <w:i w:val="1"/>
          <w:sz w:val="24"/>
          <w:szCs w:val="24"/>
        </w:rPr>
      </w:pPr>
      <w:r w:rsidDel="00000000" w:rsidR="00000000" w:rsidRPr="00000000">
        <w:rPr>
          <w:rFonts w:ascii="Lato" w:cs="Lato" w:eastAsia="Lato" w:hAnsi="Lato"/>
          <w:i w:val="1"/>
          <w:sz w:val="24"/>
          <w:szCs w:val="24"/>
          <w:rtl w:val="0"/>
        </w:rPr>
        <w:t xml:space="preserve">Script:</w:t>
      </w:r>
      <w:r w:rsidDel="00000000" w:rsidR="00000000" w:rsidRPr="00000000">
        <w:rPr>
          <w:rFonts w:ascii="Lato" w:cs="Lato" w:eastAsia="Lato" w:hAnsi="Lato"/>
          <w:b w:val="1"/>
          <w:i w:val="1"/>
          <w:sz w:val="24"/>
          <w:szCs w:val="24"/>
          <w:rtl w:val="0"/>
        </w:rPr>
        <w:t xml:space="preserve"> </w:t>
      </w:r>
    </w:p>
    <w:p w:rsidR="00000000" w:rsidDel="00000000" w:rsidP="00000000" w:rsidRDefault="00000000" w:rsidRPr="00000000" w14:paraId="00000109">
      <w:pPr>
        <w:widowControl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Now that we have selected an event</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b w:val="1"/>
          <w:sz w:val="24"/>
          <w:szCs w:val="24"/>
          <w:rtl w:val="0"/>
        </w:rPr>
        <w:t xml:space="preserve">let’s  examine it using the DEI Lens. </w:t>
      </w:r>
    </w:p>
    <w:p w:rsidR="00000000" w:rsidDel="00000000" w:rsidP="00000000" w:rsidRDefault="00000000" w:rsidRPr="00000000" w14:paraId="0000010A">
      <w:pPr>
        <w:widowControl w:val="0"/>
        <w:rPr>
          <w:rFonts w:ascii="Lato" w:cs="Lato" w:eastAsia="Lato" w:hAnsi="Lato"/>
          <w:b w:val="1"/>
          <w:sz w:val="24"/>
          <w:szCs w:val="24"/>
          <w:shd w:fill="fff2cc" w:val="clear"/>
        </w:rPr>
      </w:pPr>
      <w:r w:rsidDel="00000000" w:rsidR="00000000" w:rsidRPr="00000000">
        <w:rPr>
          <w:rFonts w:ascii="Lato" w:cs="Lato" w:eastAsia="Lato" w:hAnsi="Lato"/>
          <w:b w:val="1"/>
          <w:sz w:val="24"/>
          <w:szCs w:val="24"/>
          <w:rtl w:val="0"/>
        </w:rPr>
        <w:t xml:space="preserve">We will capture ideas/thoughts in the chat and in discussion. </w:t>
      </w:r>
      <w:r w:rsidDel="00000000" w:rsidR="00000000" w:rsidRPr="00000000">
        <w:rPr>
          <w:rtl w:val="0"/>
        </w:rPr>
      </w:r>
    </w:p>
    <w:p w:rsidR="00000000" w:rsidDel="00000000" w:rsidP="00000000" w:rsidRDefault="00000000" w:rsidRPr="00000000" w14:paraId="0000010B">
      <w:pPr>
        <w:widowControl w:val="0"/>
        <w:rPr>
          <w:rFonts w:ascii="Lato" w:cs="Lato" w:eastAsia="Lato" w:hAnsi="Lato"/>
          <w:i w:val="1"/>
        </w:rPr>
      </w:pPr>
      <w:r w:rsidDel="00000000" w:rsidR="00000000" w:rsidRPr="00000000">
        <w:rPr>
          <w:rtl w:val="0"/>
        </w:rPr>
      </w:r>
    </w:p>
    <w:p w:rsidR="00000000" w:rsidDel="00000000" w:rsidP="00000000" w:rsidRDefault="00000000" w:rsidRPr="00000000" w14:paraId="0000010C">
      <w:pPr>
        <w:widowControl w:val="0"/>
        <w:rPr>
          <w:rFonts w:ascii="Lato" w:cs="Lato" w:eastAsia="Lato" w:hAnsi="Lato"/>
          <w:i w:val="1"/>
          <w:shd w:fill="fff2cc" w:val="clear"/>
        </w:rPr>
      </w:pPr>
      <w:r w:rsidDel="00000000" w:rsidR="00000000" w:rsidRPr="00000000">
        <w:rPr>
          <w:rtl w:val="0"/>
        </w:rPr>
      </w:r>
    </w:p>
    <w:p w:rsidR="00000000" w:rsidDel="00000000" w:rsidP="00000000" w:rsidRDefault="00000000" w:rsidRPr="00000000" w14:paraId="0000010D">
      <w:pPr>
        <w:widowControl w:val="0"/>
        <w:rPr>
          <w:rFonts w:ascii="Lato" w:cs="Lato" w:eastAsia="Lato" w:hAnsi="Lato"/>
          <w:b w:val="1"/>
          <w:sz w:val="24"/>
          <w:szCs w:val="24"/>
          <w:shd w:fill="fff2cc" w:val="clear"/>
        </w:rPr>
      </w:pPr>
      <w:r w:rsidDel="00000000" w:rsidR="00000000" w:rsidRPr="00000000">
        <w:rPr>
          <w:rFonts w:ascii="Lato" w:cs="Lato" w:eastAsia="Lato" w:hAnsi="Lato"/>
          <w:b w:val="1"/>
          <w:sz w:val="24"/>
          <w:szCs w:val="24"/>
          <w:shd w:fill="fff2cc" w:val="clear"/>
          <w:rtl w:val="0"/>
        </w:rPr>
        <w:t xml:space="preserve">SLIDE 17: DEI Vision</w:t>
      </w:r>
    </w:p>
    <w:p w:rsidR="00000000" w:rsidDel="00000000" w:rsidP="00000000" w:rsidRDefault="00000000" w:rsidRPr="00000000" w14:paraId="0000010E">
      <w:pPr>
        <w:widowControl w:val="0"/>
        <w:rPr>
          <w:rFonts w:ascii="Lato" w:cs="Lato" w:eastAsia="Lato" w:hAnsi="Lato"/>
          <w:b w:val="1"/>
          <w:color w:val="ff0000"/>
          <w:sz w:val="24"/>
          <w:szCs w:val="24"/>
        </w:rPr>
      </w:pPr>
      <w:r w:rsidDel="00000000" w:rsidR="00000000" w:rsidRPr="00000000">
        <w:rPr>
          <w:rtl w:val="0"/>
        </w:rPr>
      </w:r>
    </w:p>
    <w:p w:rsidR="00000000" w:rsidDel="00000000" w:rsidP="00000000" w:rsidRDefault="00000000" w:rsidRPr="00000000" w14:paraId="0000010F">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i w:val="1"/>
          <w:sz w:val="24"/>
          <w:szCs w:val="24"/>
          <w:rtl w:val="0"/>
        </w:rPr>
        <w:t xml:space="preserve">Ask volunteers to read through the statements on this slide about </w:t>
      </w:r>
      <w:r w:rsidDel="00000000" w:rsidR="00000000" w:rsidRPr="00000000">
        <w:rPr>
          <w:rFonts w:ascii="Lato" w:cs="Lato" w:eastAsia="Lato" w:hAnsi="Lato"/>
          <w:sz w:val="24"/>
          <w:szCs w:val="24"/>
          <w:rtl w:val="0"/>
        </w:rPr>
        <w:t xml:space="preserve">embracing  </w:t>
      </w:r>
      <w:r w:rsidDel="00000000" w:rsidR="00000000" w:rsidRPr="00000000">
        <w:rPr>
          <w:rFonts w:ascii="Lato" w:cs="Lato" w:eastAsia="Lato" w:hAnsi="Lato"/>
          <w:i w:val="1"/>
          <w:sz w:val="24"/>
          <w:szCs w:val="24"/>
          <w:rtl w:val="0"/>
        </w:rPr>
        <w:t xml:space="preserve">the DEI Vision to grow an equitable and inclusive League Community that embodies diversity, equity and inclusion.</w:t>
      </w:r>
    </w:p>
    <w:p w:rsidR="00000000" w:rsidDel="00000000" w:rsidP="00000000" w:rsidRDefault="00000000" w:rsidRPr="00000000" w14:paraId="00000110">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11">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Script: </w:t>
      </w:r>
    </w:p>
    <w:p w:rsidR="00000000" w:rsidDel="00000000" w:rsidP="00000000" w:rsidRDefault="00000000" w:rsidRPr="00000000" w14:paraId="00000112">
      <w:pPr>
        <w:widowControl w:val="0"/>
        <w:spacing w:line="240"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Build our Power by Being a Growing, Equitable and Inclusive League Community</w:t>
      </w:r>
      <w:r w:rsidDel="00000000" w:rsidR="00000000" w:rsidRPr="00000000">
        <w:rPr>
          <w:rtl w:val="0"/>
        </w:rPr>
      </w:r>
    </w:p>
    <w:p w:rsidR="00000000" w:rsidDel="00000000" w:rsidP="00000000" w:rsidRDefault="00000000" w:rsidRPr="00000000" w14:paraId="00000113">
      <w:pPr>
        <w:widowControl w:val="0"/>
        <w:spacing w:line="240"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14">
      <w:pPr>
        <w:widowControl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Who would like to volunteer to read the DEI Vision statements on this slide using the phrase - We imagine a League that …</w:t>
      </w:r>
    </w:p>
    <w:p w:rsidR="00000000" w:rsidDel="00000000" w:rsidP="00000000" w:rsidRDefault="00000000" w:rsidRPr="00000000" w14:paraId="00000115">
      <w:pPr>
        <w:widowControl w:val="0"/>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16">
      <w:pPr>
        <w:widowControl w:val="0"/>
        <w:spacing w:before="100" w:lineRule="auto"/>
        <w:rPr>
          <w:rFonts w:ascii="Lato" w:cs="Lato" w:eastAsia="Lato" w:hAnsi="Lato"/>
          <w:b w:val="1"/>
          <w:sz w:val="24"/>
          <w:szCs w:val="24"/>
        </w:rPr>
      </w:pPr>
      <w:r w:rsidDel="00000000" w:rsidR="00000000" w:rsidRPr="00000000">
        <w:rPr>
          <w:rFonts w:ascii="Lato" w:cs="Lato" w:eastAsia="Lato" w:hAnsi="Lato"/>
          <w:sz w:val="24"/>
          <w:szCs w:val="24"/>
          <w:rtl w:val="0"/>
        </w:rPr>
        <w:t xml:space="preserve">Source:  DEI Vision Statement,  </w:t>
      </w:r>
      <w:r w:rsidDel="00000000" w:rsidR="00000000" w:rsidRPr="00000000">
        <w:rPr>
          <w:rFonts w:ascii="Lato" w:cs="Lato" w:eastAsia="Lato" w:hAnsi="Lato"/>
          <w:b w:val="1"/>
          <w:sz w:val="24"/>
          <w:szCs w:val="24"/>
          <w:rtl w:val="0"/>
        </w:rPr>
        <w:t xml:space="preserve">LWVUS Webinar Recording</w:t>
      </w:r>
      <w:r w:rsidDel="00000000" w:rsidR="00000000" w:rsidRPr="00000000">
        <w:rPr>
          <w:rFonts w:ascii="Lato" w:cs="Lato" w:eastAsia="Lato" w:hAnsi="Lato"/>
          <w:b w:val="1"/>
          <w:color w:val="520c50"/>
          <w:sz w:val="24"/>
          <w:szCs w:val="24"/>
          <w:rtl w:val="0"/>
        </w:rPr>
        <w:t xml:space="preserve">  </w:t>
      </w:r>
      <w:hyperlink r:id="rId41">
        <w:r w:rsidDel="00000000" w:rsidR="00000000" w:rsidRPr="00000000">
          <w:rPr>
            <w:rFonts w:ascii="Lato" w:cs="Lato" w:eastAsia="Lato" w:hAnsi="Lato"/>
            <w:color w:val="0563c1"/>
            <w:sz w:val="24"/>
            <w:szCs w:val="24"/>
            <w:u w:val="single"/>
            <w:rtl w:val="0"/>
          </w:rPr>
          <w:t xml:space="preserve">Whys and What of DEI</w:t>
        </w:r>
      </w:hyperlink>
      <w:r w:rsidDel="00000000" w:rsidR="00000000" w:rsidRPr="00000000">
        <w:rPr>
          <w:rFonts w:ascii="Lato" w:cs="Lato" w:eastAsia="Lato" w:hAnsi="Lato"/>
          <w:sz w:val="24"/>
          <w:szCs w:val="24"/>
          <w:rtl w:val="0"/>
        </w:rPr>
        <w:t xml:space="preserve"> (at min 3.19  of recording)</w:t>
      </w:r>
      <w:r w:rsidDel="00000000" w:rsidR="00000000" w:rsidRPr="00000000">
        <w:rPr>
          <w:rtl w:val="0"/>
        </w:rPr>
      </w:r>
    </w:p>
    <w:p w:rsidR="00000000" w:rsidDel="00000000" w:rsidP="00000000" w:rsidRDefault="00000000" w:rsidRPr="00000000" w14:paraId="00000117">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18">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19">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18: </w:t>
      </w:r>
      <w:r w:rsidDel="00000000" w:rsidR="00000000" w:rsidRPr="00000000">
        <w:rPr>
          <w:rFonts w:ascii="Lato" w:cs="Lato" w:eastAsia="Lato" w:hAnsi="Lato"/>
          <w:sz w:val="24"/>
          <w:szCs w:val="24"/>
          <w:rtl w:val="0"/>
        </w:rPr>
        <w:t xml:space="preserve">Evaluate Your League’s DEI Efforts</w:t>
      </w:r>
    </w:p>
    <w:p w:rsidR="00000000" w:rsidDel="00000000" w:rsidP="00000000" w:rsidRDefault="00000000" w:rsidRPr="00000000" w14:paraId="0000011A">
      <w:pPr>
        <w:widowControl w:val="0"/>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1B">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FACILITATORS: The questions on this slide will help your League members evaluate your League’s commitment and readiness to implement the DEI Policy and Principles. The questions will help foster DEI Integration within your League.</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1C">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1D">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Drop </w:t>
      </w:r>
      <w:hyperlink r:id="rId42">
        <w:r w:rsidDel="00000000" w:rsidR="00000000" w:rsidRPr="00000000">
          <w:rPr>
            <w:rFonts w:ascii="Lato" w:cs="Lato" w:eastAsia="Lato" w:hAnsi="Lato"/>
            <w:i w:val="1"/>
            <w:color w:val="2200cc"/>
            <w:sz w:val="24"/>
            <w:szCs w:val="24"/>
            <w:u w:val="single"/>
            <w:rtl w:val="0"/>
          </w:rPr>
          <w:t xml:space="preserve">DEI Questionnaire </w:t>
        </w:r>
      </w:hyperlink>
      <w:r w:rsidDel="00000000" w:rsidR="00000000" w:rsidRPr="00000000">
        <w:rPr>
          <w:rFonts w:ascii="Lato" w:cs="Lato" w:eastAsia="Lato" w:hAnsi="Lato"/>
          <w:i w:val="1"/>
          <w:sz w:val="24"/>
          <w:szCs w:val="24"/>
          <w:rtl w:val="0"/>
        </w:rPr>
        <w:t xml:space="preserve">into chat </w:t>
      </w:r>
      <w:r w:rsidDel="00000000" w:rsidR="00000000" w:rsidRPr="00000000">
        <w:rPr>
          <w:rtl w:val="0"/>
        </w:rPr>
      </w:r>
    </w:p>
    <w:p w:rsidR="00000000" w:rsidDel="00000000" w:rsidP="00000000" w:rsidRDefault="00000000" w:rsidRPr="00000000" w14:paraId="0000011E">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1F">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Script: </w:t>
      </w:r>
    </w:p>
    <w:p w:rsidR="00000000" w:rsidDel="00000000" w:rsidP="00000000" w:rsidRDefault="00000000" w:rsidRPr="00000000" w14:paraId="00000120">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We will</w:t>
      </w:r>
      <w:r w:rsidDel="00000000" w:rsidR="00000000" w:rsidRPr="00000000">
        <w:rPr>
          <w:rFonts w:ascii="Lato" w:cs="Lato" w:eastAsia="Lato" w:hAnsi="Lato"/>
          <w:i w:val="1"/>
          <w:sz w:val="24"/>
          <w:szCs w:val="24"/>
          <w:rtl w:val="0"/>
        </w:rPr>
        <w:t xml:space="preserve"> </w:t>
      </w:r>
      <w:r w:rsidDel="00000000" w:rsidR="00000000" w:rsidRPr="00000000">
        <w:rPr>
          <w:rFonts w:ascii="Lato" w:cs="Lato" w:eastAsia="Lato" w:hAnsi="Lato"/>
          <w:sz w:val="24"/>
          <w:szCs w:val="24"/>
          <w:rtl w:val="0"/>
        </w:rPr>
        <w:t xml:space="preserve">use the first four questions on this slide to evaluate your/our League's commitment to sharing the DEI policy and DEI principles with your/our members. Questions 5 and 6 require longer answers and discussion. Each question will be read and then a pause to complete your answers.</w:t>
      </w:r>
    </w:p>
    <w:p w:rsidR="00000000" w:rsidDel="00000000" w:rsidP="00000000" w:rsidRDefault="00000000" w:rsidRPr="00000000" w14:paraId="00000121">
      <w:pPr>
        <w:widowControl w:val="0"/>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22">
      <w:pPr>
        <w:widowControl w:val="0"/>
        <w:spacing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If presenting to members of a single League. Ask … </w:t>
      </w:r>
    </w:p>
    <w:p w:rsidR="00000000" w:rsidDel="00000000" w:rsidP="00000000" w:rsidRDefault="00000000" w:rsidRPr="00000000" w14:paraId="00000123">
      <w:pPr>
        <w:widowControl w:val="0"/>
        <w:spacing w:line="240" w:lineRule="auto"/>
        <w:ind w:firstLine="720"/>
        <w:rPr>
          <w:rFonts w:ascii="Lato" w:cs="Lato" w:eastAsia="Lato" w:hAnsi="Lato"/>
          <w:b w:val="1"/>
          <w:sz w:val="24"/>
          <w:szCs w:val="24"/>
        </w:rPr>
      </w:pPr>
      <w:r w:rsidDel="00000000" w:rsidR="00000000" w:rsidRPr="00000000">
        <w:rPr>
          <w:rFonts w:ascii="Lato" w:cs="Lato" w:eastAsia="Lato" w:hAnsi="Lato"/>
          <w:b w:val="1"/>
          <w:sz w:val="24"/>
          <w:szCs w:val="24"/>
          <w:rtl w:val="0"/>
        </w:rPr>
        <w:t xml:space="preserve">“How many know if your League has ….”</w:t>
      </w:r>
    </w:p>
    <w:p w:rsidR="00000000" w:rsidDel="00000000" w:rsidP="00000000" w:rsidRDefault="00000000" w:rsidRPr="00000000" w14:paraId="00000124">
      <w:pPr>
        <w:widowControl w:val="0"/>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25">
      <w:pPr>
        <w:widowControl w:val="0"/>
        <w:spacing w:line="240" w:lineRule="auto"/>
        <w:rPr>
          <w:rFonts w:ascii="Lato" w:cs="Lato" w:eastAsia="Lato" w:hAnsi="Lato"/>
          <w:b w:val="1"/>
          <w:sz w:val="24"/>
          <w:szCs w:val="24"/>
        </w:rPr>
      </w:pPr>
      <w:r w:rsidDel="00000000" w:rsidR="00000000" w:rsidRPr="00000000">
        <w:rPr>
          <w:rFonts w:ascii="Lato" w:cs="Lato" w:eastAsia="Lato" w:hAnsi="Lato"/>
          <w:sz w:val="24"/>
          <w:szCs w:val="24"/>
          <w:rtl w:val="0"/>
        </w:rPr>
        <w:t xml:space="preserve">Have each member answer the last two questions from their personal knowledge and experience. </w:t>
      </w:r>
      <w:r w:rsidDel="00000000" w:rsidR="00000000" w:rsidRPr="00000000">
        <w:rPr>
          <w:rFonts w:ascii="Lato" w:cs="Lato" w:eastAsia="Lato" w:hAnsi="Lato"/>
          <w:b w:val="1"/>
          <w:sz w:val="24"/>
          <w:szCs w:val="24"/>
          <w:rtl w:val="0"/>
        </w:rPr>
        <w:t xml:space="preserve">If the audience is composed of different Leagues, participants answer for their own Leagues.</w:t>
      </w:r>
    </w:p>
    <w:p w:rsidR="00000000" w:rsidDel="00000000" w:rsidP="00000000" w:rsidRDefault="00000000" w:rsidRPr="00000000" w14:paraId="00000126">
      <w:pPr>
        <w:widowControl w:val="0"/>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27">
      <w:pPr>
        <w:widowControl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Answers: </w:t>
      </w:r>
    </w:p>
    <w:p w:rsidR="00000000" w:rsidDel="00000000" w:rsidP="00000000" w:rsidRDefault="00000000" w:rsidRPr="00000000" w14:paraId="00000128">
      <w:pPr>
        <w:widowControl w:val="0"/>
        <w:rPr>
          <w:rFonts w:ascii="Lato" w:cs="Lato" w:eastAsia="Lato" w:hAnsi="Lato"/>
          <w:sz w:val="24"/>
          <w:szCs w:val="24"/>
        </w:rPr>
      </w:pPr>
      <w:r w:rsidDel="00000000" w:rsidR="00000000" w:rsidRPr="00000000">
        <w:rPr>
          <w:rFonts w:ascii="Lato" w:cs="Lato" w:eastAsia="Lato" w:hAnsi="Lato"/>
          <w:b w:val="1"/>
          <w:sz w:val="24"/>
          <w:szCs w:val="24"/>
          <w:rtl w:val="0"/>
        </w:rPr>
        <w:t xml:space="preserve">ON ZOOM:</w:t>
      </w:r>
      <w:r w:rsidDel="00000000" w:rsidR="00000000" w:rsidRPr="00000000">
        <w:rPr>
          <w:rFonts w:ascii="Lato" w:cs="Lato" w:eastAsia="Lato" w:hAnsi="Lato"/>
          <w:sz w:val="24"/>
          <w:szCs w:val="24"/>
          <w:rtl w:val="0"/>
        </w:rPr>
        <w:t xml:space="preserve"> indicate yes or no with the reaction icons within Zoom. Click on the </w:t>
      </w:r>
      <w:r w:rsidDel="00000000" w:rsidR="00000000" w:rsidRPr="00000000">
        <w:rPr>
          <w:rFonts w:ascii="Lato" w:cs="Lato" w:eastAsia="Lato" w:hAnsi="Lato"/>
          <w:color w:val="6aa84f"/>
          <w:sz w:val="24"/>
          <w:szCs w:val="24"/>
          <w:rtl w:val="0"/>
        </w:rPr>
        <w:t xml:space="preserve">green circle with the checkmark  for YES</w:t>
      </w:r>
      <w:r w:rsidDel="00000000" w:rsidR="00000000" w:rsidRPr="00000000">
        <w:rPr>
          <w:rFonts w:ascii="Lato" w:cs="Lato" w:eastAsia="Lato" w:hAnsi="Lato"/>
          <w:sz w:val="24"/>
          <w:szCs w:val="24"/>
          <w:rtl w:val="0"/>
        </w:rPr>
        <w:t xml:space="preserve"> and Click on the </w:t>
      </w:r>
      <w:r w:rsidDel="00000000" w:rsidR="00000000" w:rsidRPr="00000000">
        <w:rPr>
          <w:rFonts w:ascii="Lato" w:cs="Lato" w:eastAsia="Lato" w:hAnsi="Lato"/>
          <w:color w:val="ff0000"/>
          <w:sz w:val="24"/>
          <w:szCs w:val="24"/>
          <w:rtl w:val="0"/>
        </w:rPr>
        <w:t xml:space="preserve">red circle with the X for No</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29">
      <w:pPr>
        <w:widowControl w:val="0"/>
        <w:rPr>
          <w:rFonts w:ascii="Lato" w:cs="Lato" w:eastAsia="Lato" w:hAnsi="Lato"/>
          <w:sz w:val="24"/>
          <w:szCs w:val="24"/>
        </w:rPr>
      </w:pPr>
      <w:r w:rsidDel="00000000" w:rsidR="00000000" w:rsidRPr="00000000">
        <w:rPr>
          <w:rFonts w:ascii="Lato" w:cs="Lato" w:eastAsia="Lato" w:hAnsi="Lato"/>
          <w:b w:val="1"/>
          <w:sz w:val="24"/>
          <w:szCs w:val="24"/>
          <w:rtl w:val="0"/>
        </w:rPr>
        <w:t xml:space="preserve">IN PERSON: </w:t>
      </w:r>
      <w:r w:rsidDel="00000000" w:rsidR="00000000" w:rsidRPr="00000000">
        <w:rPr>
          <w:rFonts w:ascii="Lato" w:cs="Lato" w:eastAsia="Lato" w:hAnsi="Lato"/>
          <w:sz w:val="24"/>
          <w:szCs w:val="24"/>
          <w:rtl w:val="0"/>
        </w:rPr>
        <w:t xml:space="preserve">raise hands for yes</w:t>
      </w:r>
    </w:p>
    <w:p w:rsidR="00000000" w:rsidDel="00000000" w:rsidP="00000000" w:rsidRDefault="00000000" w:rsidRPr="00000000" w14:paraId="0000012A">
      <w:pPr>
        <w:widowControl w:val="0"/>
        <w:numPr>
          <w:ilvl w:val="0"/>
          <w:numId w:val="2"/>
        </w:numPr>
        <w:spacing w:after="0" w:afterAutospacing="0" w:before="280" w:line="240" w:lineRule="auto"/>
        <w:ind w:left="720" w:hanging="360"/>
        <w:rPr>
          <w:rFonts w:ascii="Lato" w:cs="Lato" w:eastAsia="Lato" w:hAnsi="Lato"/>
          <w:b w:val="1"/>
          <w:sz w:val="24"/>
          <w:szCs w:val="24"/>
        </w:rPr>
      </w:pPr>
      <w:r w:rsidDel="00000000" w:rsidR="00000000" w:rsidRPr="00000000">
        <w:rPr>
          <w:rFonts w:ascii="Lato" w:cs="Lato" w:eastAsia="Lato" w:hAnsi="Lato"/>
          <w:b w:val="1"/>
          <w:sz w:val="24"/>
          <w:szCs w:val="24"/>
          <w:rtl w:val="0"/>
        </w:rPr>
        <w:t xml:space="preserve">Has your League adopted the DEI policy?</w:t>
        <w:tab/>
        <w:tab/>
        <w:tab/>
        <w:tab/>
        <w:t xml:space="preserve">(Yes or No)</w:t>
        <w:tab/>
      </w:r>
    </w:p>
    <w:p w:rsidR="00000000" w:rsidDel="00000000" w:rsidP="00000000" w:rsidRDefault="00000000" w:rsidRPr="00000000" w14:paraId="0000012B">
      <w:pPr>
        <w:widowControl w:val="0"/>
        <w:numPr>
          <w:ilvl w:val="0"/>
          <w:numId w:val="2"/>
        </w:numPr>
        <w:spacing w:after="0" w:afterAutospacing="0" w:before="0" w:beforeAutospacing="0" w:line="240" w:lineRule="auto"/>
        <w:ind w:left="720" w:hanging="360"/>
        <w:rPr>
          <w:rFonts w:ascii="Lato" w:cs="Lato" w:eastAsia="Lato" w:hAnsi="Lato"/>
          <w:b w:val="1"/>
          <w:sz w:val="24"/>
          <w:szCs w:val="24"/>
        </w:rPr>
      </w:pPr>
      <w:r w:rsidDel="00000000" w:rsidR="00000000" w:rsidRPr="00000000">
        <w:rPr>
          <w:rFonts w:ascii="Lato" w:cs="Lato" w:eastAsia="Lato" w:hAnsi="Lato"/>
          <w:b w:val="1"/>
          <w:sz w:val="24"/>
          <w:szCs w:val="24"/>
          <w:rtl w:val="0"/>
        </w:rPr>
        <w:t xml:space="preserve">Is the DEI policy on your website?</w:t>
        <w:tab/>
        <w:tab/>
        <w:tab/>
        <w:tab/>
        <w:tab/>
        <w:tab/>
        <w:t xml:space="preserve">(Yes or No)</w:t>
        <w:tab/>
      </w:r>
    </w:p>
    <w:p w:rsidR="00000000" w:rsidDel="00000000" w:rsidP="00000000" w:rsidRDefault="00000000" w:rsidRPr="00000000" w14:paraId="0000012C">
      <w:pPr>
        <w:widowControl w:val="0"/>
        <w:numPr>
          <w:ilvl w:val="0"/>
          <w:numId w:val="2"/>
        </w:numPr>
        <w:spacing w:after="0" w:afterAutospacing="0" w:before="0" w:beforeAutospacing="0" w:line="240" w:lineRule="auto"/>
        <w:ind w:left="720" w:hanging="360"/>
        <w:rPr>
          <w:rFonts w:ascii="Lato" w:cs="Lato" w:eastAsia="Lato" w:hAnsi="Lato"/>
          <w:b w:val="1"/>
          <w:sz w:val="24"/>
          <w:szCs w:val="24"/>
        </w:rPr>
      </w:pPr>
      <w:r w:rsidDel="00000000" w:rsidR="00000000" w:rsidRPr="00000000">
        <w:rPr>
          <w:rFonts w:ascii="Lato" w:cs="Lato" w:eastAsia="Lato" w:hAnsi="Lato"/>
          <w:b w:val="1"/>
          <w:sz w:val="24"/>
          <w:szCs w:val="24"/>
          <w:rtl w:val="0"/>
        </w:rPr>
        <w:t xml:space="preserve">Has the DEI policy been shared with your members? </w:t>
        <w:tab/>
        <w:tab/>
        <w:tab/>
        <w:t xml:space="preserve">(Yes or No)</w:t>
      </w:r>
    </w:p>
    <w:p w:rsidR="00000000" w:rsidDel="00000000" w:rsidP="00000000" w:rsidRDefault="00000000" w:rsidRPr="00000000" w14:paraId="0000012D">
      <w:pPr>
        <w:widowControl w:val="0"/>
        <w:numPr>
          <w:ilvl w:val="0"/>
          <w:numId w:val="2"/>
        </w:numPr>
        <w:spacing w:before="0" w:beforeAutospacing="0" w:line="240" w:lineRule="auto"/>
        <w:ind w:left="720" w:hanging="360"/>
        <w:rPr>
          <w:rFonts w:ascii="Lato" w:cs="Lato" w:eastAsia="Lato" w:hAnsi="Lato"/>
          <w:b w:val="1"/>
          <w:sz w:val="24"/>
          <w:szCs w:val="24"/>
        </w:rPr>
      </w:pPr>
      <w:r w:rsidDel="00000000" w:rsidR="00000000" w:rsidRPr="00000000">
        <w:rPr>
          <w:rFonts w:ascii="Lato" w:cs="Lato" w:eastAsia="Lato" w:hAnsi="Lato"/>
          <w:b w:val="1"/>
          <w:sz w:val="24"/>
          <w:szCs w:val="24"/>
          <w:rtl w:val="0"/>
        </w:rPr>
        <w:t xml:space="preserve">Have you included DEI in your bylaws?*</w:t>
        <w:tab/>
        <w:tab/>
        <w:tab/>
        <w:tab/>
        <w:tab/>
        <w:t xml:space="preserve">(Yes or No)</w:t>
      </w:r>
    </w:p>
    <w:p w:rsidR="00000000" w:rsidDel="00000000" w:rsidP="00000000" w:rsidRDefault="00000000" w:rsidRPr="00000000" w14:paraId="0000012E">
      <w:pPr>
        <w:widowControl w:val="0"/>
        <w:spacing w:before="280" w:lineRule="auto"/>
        <w:rPr>
          <w:rFonts w:ascii="Lato" w:cs="Lato" w:eastAsia="Lato" w:hAnsi="Lato"/>
          <w:b w:val="1"/>
          <w:sz w:val="24"/>
          <w:szCs w:val="24"/>
        </w:rPr>
      </w:pPr>
      <w:r w:rsidDel="00000000" w:rsidR="00000000" w:rsidRPr="00000000">
        <w:rPr>
          <w:rFonts w:ascii="Lato" w:cs="Lato" w:eastAsia="Lato" w:hAnsi="Lato"/>
          <w:i w:val="1"/>
          <w:sz w:val="24"/>
          <w:szCs w:val="24"/>
          <w:rtl w:val="0"/>
        </w:rPr>
        <w:t xml:space="preserve">FACILITATORS: </w:t>
      </w:r>
      <w:r w:rsidDel="00000000" w:rsidR="00000000" w:rsidRPr="00000000">
        <w:rPr>
          <w:rFonts w:ascii="Lato" w:cs="Lato" w:eastAsia="Lato" w:hAnsi="Lato"/>
          <w:sz w:val="24"/>
          <w:szCs w:val="24"/>
          <w:rtl w:val="0"/>
        </w:rPr>
        <w:t xml:space="preserve">Make note of the number of yes and no votes and if needed lead a discussion of the results. </w:t>
      </w:r>
      <w:r w:rsidDel="00000000" w:rsidR="00000000" w:rsidRPr="00000000">
        <w:rPr>
          <w:rtl w:val="0"/>
        </w:rPr>
      </w:r>
    </w:p>
    <w:p w:rsidR="00000000" w:rsidDel="00000000" w:rsidP="00000000" w:rsidRDefault="00000000" w:rsidRPr="00000000" w14:paraId="0000012F">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30">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On the two open ended questions below, ask participants to put their replies in the chat or fill out the questionnaire in person. The answers will help you achieve these goals. Your League is beginning a learning journey. We will use this questionnaire again at the end of Module 5 to reflect on the impact of the DEI Learning Modules on your League </w:t>
      </w:r>
    </w:p>
    <w:p w:rsidR="00000000" w:rsidDel="00000000" w:rsidP="00000000" w:rsidRDefault="00000000" w:rsidRPr="00000000" w14:paraId="00000131">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32">
      <w:pPr>
        <w:widowControl w:val="0"/>
        <w:rPr>
          <w:rFonts w:ascii="Lato" w:cs="Lato" w:eastAsia="Lato" w:hAnsi="Lato"/>
          <w:b w:val="1"/>
          <w:sz w:val="24"/>
          <w:szCs w:val="24"/>
        </w:rPr>
      </w:pPr>
      <w:r w:rsidDel="00000000" w:rsidR="00000000" w:rsidRPr="00000000">
        <w:rPr>
          <w:rFonts w:ascii="Lato" w:cs="Lato" w:eastAsia="Lato" w:hAnsi="Lato"/>
          <w:i w:val="1"/>
          <w:sz w:val="24"/>
          <w:szCs w:val="24"/>
          <w:rtl w:val="0"/>
        </w:rPr>
        <w:t xml:space="preserve">Script:</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b w:val="1"/>
          <w:sz w:val="24"/>
          <w:szCs w:val="24"/>
          <w:rtl w:val="0"/>
        </w:rPr>
        <w:t xml:space="preserve">For the two open ended questions,</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b w:val="1"/>
          <w:sz w:val="24"/>
          <w:szCs w:val="24"/>
          <w:rtl w:val="0"/>
        </w:rPr>
        <w:t xml:space="preserve">please put your answer in the chat. </w:t>
      </w:r>
    </w:p>
    <w:p w:rsidR="00000000" w:rsidDel="00000000" w:rsidP="00000000" w:rsidRDefault="00000000" w:rsidRPr="00000000" w14:paraId="00000133">
      <w:pPr>
        <w:widowControl w:val="0"/>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34">
      <w:pPr>
        <w:widowControl w:val="0"/>
        <w:numPr>
          <w:ilvl w:val="0"/>
          <w:numId w:val="3"/>
        </w:numPr>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How does your League see DEI as being central to the organization's current and future success? </w:t>
      </w:r>
    </w:p>
    <w:p w:rsidR="00000000" w:rsidDel="00000000" w:rsidP="00000000" w:rsidRDefault="00000000" w:rsidRPr="00000000" w14:paraId="00000135">
      <w:pPr>
        <w:widowControl w:val="0"/>
        <w:numPr>
          <w:ilvl w:val="0"/>
          <w:numId w:val="3"/>
        </w:numPr>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What barriers if any could be an issue for your League’s commitment</w:t>
      </w:r>
      <w:r w:rsidDel="00000000" w:rsidR="00000000" w:rsidRPr="00000000">
        <w:rPr>
          <w:rFonts w:ascii="Lato" w:cs="Lato" w:eastAsia="Lato" w:hAnsi="Lato"/>
          <w:color w:val="ffffff"/>
          <w:sz w:val="24"/>
          <w:szCs w:val="24"/>
          <w:rtl w:val="0"/>
        </w:rPr>
        <w:t xml:space="preserve"> </w:t>
      </w:r>
      <w:r w:rsidDel="00000000" w:rsidR="00000000" w:rsidRPr="00000000">
        <w:rPr>
          <w:rFonts w:ascii="Lato" w:cs="Lato" w:eastAsia="Lato" w:hAnsi="Lato"/>
          <w:sz w:val="24"/>
          <w:szCs w:val="24"/>
          <w:rtl w:val="0"/>
        </w:rPr>
        <w:t xml:space="preserve">to DEI?</w:t>
      </w:r>
    </w:p>
    <w:p w:rsidR="00000000" w:rsidDel="00000000" w:rsidP="00000000" w:rsidRDefault="00000000" w:rsidRPr="00000000" w14:paraId="00000136">
      <w:pPr>
        <w:widowControl w:val="0"/>
        <w:spacing w:before="280"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Drop </w:t>
      </w:r>
      <w:hyperlink r:id="rId43">
        <w:r w:rsidDel="00000000" w:rsidR="00000000" w:rsidRPr="00000000">
          <w:rPr>
            <w:rFonts w:ascii="Lato" w:cs="Lato" w:eastAsia="Lato" w:hAnsi="Lato"/>
            <w:i w:val="1"/>
            <w:color w:val="2200cc"/>
            <w:sz w:val="24"/>
            <w:szCs w:val="24"/>
            <w:u w:val="single"/>
            <w:rtl w:val="0"/>
          </w:rPr>
          <w:t xml:space="preserve">feedback form </w:t>
        </w:r>
      </w:hyperlink>
      <w:r w:rsidDel="00000000" w:rsidR="00000000" w:rsidRPr="00000000">
        <w:rPr>
          <w:rFonts w:ascii="Lato" w:cs="Lato" w:eastAsia="Lato" w:hAnsi="Lato"/>
          <w:i w:val="1"/>
          <w:sz w:val="24"/>
          <w:szCs w:val="24"/>
          <w:rtl w:val="0"/>
        </w:rPr>
        <w:t xml:space="preserve">and </w:t>
      </w:r>
      <w:hyperlink r:id="rId44">
        <w:r w:rsidDel="00000000" w:rsidR="00000000" w:rsidRPr="00000000">
          <w:rPr>
            <w:rFonts w:ascii="Lato" w:cs="Lato" w:eastAsia="Lato" w:hAnsi="Lato"/>
            <w:i w:val="1"/>
            <w:color w:val="1155cc"/>
            <w:sz w:val="24"/>
            <w:szCs w:val="24"/>
            <w:u w:val="single"/>
            <w:rtl w:val="0"/>
          </w:rPr>
          <w:t xml:space="preserve">Document</w:t>
        </w:r>
      </w:hyperlink>
      <w:r w:rsidDel="00000000" w:rsidR="00000000" w:rsidRPr="00000000">
        <w:rPr>
          <w:rFonts w:ascii="Lato" w:cs="Lato" w:eastAsia="Lato" w:hAnsi="Lato"/>
          <w:i w:val="1"/>
          <w:sz w:val="24"/>
          <w:szCs w:val="24"/>
          <w:rtl w:val="0"/>
        </w:rPr>
        <w:t xml:space="preserve"> </w:t>
      </w:r>
      <w:r w:rsidDel="00000000" w:rsidR="00000000" w:rsidRPr="00000000">
        <w:rPr>
          <w:rFonts w:ascii="Lato" w:cs="Lato" w:eastAsia="Lato" w:hAnsi="Lato"/>
          <w:i w:val="1"/>
          <w:sz w:val="24"/>
          <w:szCs w:val="24"/>
          <w:rtl w:val="0"/>
        </w:rPr>
        <w:t xml:space="preserve">into chat </w:t>
      </w:r>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i w:val="1"/>
          <w:sz w:val="24"/>
          <w:szCs w:val="24"/>
          <w:rtl w:val="0"/>
        </w:rPr>
        <w:t xml:space="preserve">or share as a printed handout. </w:t>
      </w:r>
    </w:p>
    <w:p w:rsidR="00000000" w:rsidDel="00000000" w:rsidP="00000000" w:rsidRDefault="00000000" w:rsidRPr="00000000" w14:paraId="00000137">
      <w:pPr>
        <w:widowControl w:val="0"/>
        <w:spacing w:before="280"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w:t>
      </w:r>
      <w:r w:rsidDel="00000000" w:rsidR="00000000" w:rsidRPr="00000000">
        <w:rPr>
          <w:rFonts w:ascii="Lato" w:cs="Lato" w:eastAsia="Lato" w:hAnsi="Lato"/>
          <w:sz w:val="24"/>
          <w:szCs w:val="24"/>
          <w:rtl w:val="0"/>
        </w:rPr>
        <w:t xml:space="preserve"> Please let us know how we can improve DEI Learning. Fill out the form I am sharing with you. Thank you for attending this learning module. </w:t>
      </w:r>
    </w:p>
    <w:p w:rsidR="00000000" w:rsidDel="00000000" w:rsidP="00000000" w:rsidRDefault="00000000" w:rsidRPr="00000000" w14:paraId="00000138">
      <w:pPr>
        <w:widowControl w:val="0"/>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139">
      <w:pPr>
        <w:widowControl w:val="0"/>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13A">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19: </w:t>
      </w:r>
      <w:r w:rsidDel="00000000" w:rsidR="00000000" w:rsidRPr="00000000">
        <w:rPr>
          <w:rFonts w:ascii="Lato" w:cs="Lato" w:eastAsia="Lato" w:hAnsi="Lato"/>
          <w:b w:val="1"/>
          <w:sz w:val="24"/>
          <w:szCs w:val="24"/>
          <w:rtl w:val="0"/>
        </w:rPr>
        <w:t xml:space="preserve">DEI References and Additional Resources </w:t>
      </w:r>
      <w:r w:rsidDel="00000000" w:rsidR="00000000" w:rsidRPr="00000000">
        <w:rPr>
          <w:rtl w:val="0"/>
        </w:rPr>
      </w:r>
    </w:p>
    <w:p w:rsidR="00000000" w:rsidDel="00000000" w:rsidP="00000000" w:rsidRDefault="00000000" w:rsidRPr="00000000" w14:paraId="0000013B">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3C">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Ask what follow-up your group would like and what resources they still need. </w:t>
      </w:r>
    </w:p>
    <w:p w:rsidR="00000000" w:rsidDel="00000000" w:rsidP="00000000" w:rsidRDefault="00000000" w:rsidRPr="00000000" w14:paraId="0000013D">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Personalize and send a generic </w:t>
      </w:r>
      <w:hyperlink r:id="rId45">
        <w:r w:rsidDel="00000000" w:rsidR="00000000" w:rsidRPr="00000000">
          <w:rPr>
            <w:rFonts w:ascii="Lato" w:cs="Lato" w:eastAsia="Lato" w:hAnsi="Lato"/>
            <w:i w:val="1"/>
            <w:color w:val="1155cc"/>
            <w:sz w:val="24"/>
            <w:szCs w:val="24"/>
            <w:u w:val="single"/>
            <w:rtl w:val="0"/>
          </w:rPr>
          <w:t xml:space="preserve">Thank You letter</w:t>
        </w:r>
      </w:hyperlink>
      <w:r w:rsidDel="00000000" w:rsidR="00000000" w:rsidRPr="00000000">
        <w:rPr>
          <w:rFonts w:ascii="Lato" w:cs="Lato" w:eastAsia="Lato" w:hAnsi="Lato"/>
          <w:i w:val="1"/>
          <w:sz w:val="24"/>
          <w:szCs w:val="24"/>
          <w:rtl w:val="0"/>
        </w:rPr>
        <w:t xml:space="preserve"> with resource links to all participants after this event. The generic letter is available in the Module 1 folder. Collected citations are available in the </w:t>
      </w:r>
      <w:r w:rsidDel="00000000" w:rsidR="00000000" w:rsidRPr="00000000">
        <w:rPr>
          <w:rFonts w:ascii="Lato" w:cs="Lato" w:eastAsia="Lato" w:hAnsi="Lato"/>
          <w:b w:val="1"/>
          <w:i w:val="1"/>
          <w:sz w:val="24"/>
          <w:szCs w:val="24"/>
          <w:rtl w:val="0"/>
        </w:rPr>
        <w:t xml:space="preserve">Facilitators: Read First Folder</w:t>
      </w:r>
      <w:r w:rsidDel="00000000" w:rsidR="00000000" w:rsidRPr="00000000">
        <w:rPr>
          <w:rFonts w:ascii="Lato" w:cs="Lato" w:eastAsia="Lato" w:hAnsi="Lato"/>
          <w:i w:val="1"/>
          <w:sz w:val="24"/>
          <w:szCs w:val="24"/>
          <w:rtl w:val="0"/>
        </w:rPr>
        <w:t xml:space="preserve"> included with this DEI Learning Modules Series. </w:t>
      </w:r>
    </w:p>
    <w:p w:rsidR="00000000" w:rsidDel="00000000" w:rsidP="00000000" w:rsidRDefault="00000000" w:rsidRPr="00000000" w14:paraId="0000013E">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Citations are listed in accordance with </w:t>
      </w:r>
      <w:hyperlink r:id="rId46">
        <w:r w:rsidDel="00000000" w:rsidR="00000000" w:rsidRPr="00000000">
          <w:rPr>
            <w:rFonts w:ascii="Lato" w:cs="Lato" w:eastAsia="Lato" w:hAnsi="Lato"/>
            <w:color w:val="1155cc"/>
            <w:sz w:val="24"/>
            <w:szCs w:val="24"/>
            <w:u w:val="single"/>
            <w:rtl w:val="0"/>
          </w:rPr>
          <w:t xml:space="preserve">Fair Use under U.S. Copyright Law </w:t>
        </w:r>
      </w:hyperlink>
      <w:r w:rsidDel="00000000" w:rsidR="00000000" w:rsidRPr="00000000">
        <w:rPr>
          <w:rtl w:val="0"/>
        </w:rPr>
      </w:r>
    </w:p>
    <w:p w:rsidR="00000000" w:rsidDel="00000000" w:rsidP="00000000" w:rsidRDefault="00000000" w:rsidRPr="00000000" w14:paraId="0000013F">
      <w:pPr>
        <w:widowControl w:val="0"/>
        <w:rPr>
          <w:rFonts w:ascii="Lato" w:cs="Lato" w:eastAsia="Lato" w:hAnsi="Lato"/>
          <w:b w:val="1"/>
          <w:i w:val="1"/>
          <w:sz w:val="24"/>
          <w:szCs w:val="24"/>
        </w:rPr>
      </w:pPr>
      <w:r w:rsidDel="00000000" w:rsidR="00000000" w:rsidRPr="00000000">
        <w:rPr>
          <w:rtl w:val="0"/>
        </w:rPr>
      </w:r>
    </w:p>
    <w:p w:rsidR="00000000" w:rsidDel="00000000" w:rsidP="00000000" w:rsidRDefault="00000000" w:rsidRPr="00000000" w14:paraId="00000140">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Use these DEI related resources to delve deeper into DEI. </w:t>
      </w:r>
    </w:p>
    <w:p w:rsidR="00000000" w:rsidDel="00000000" w:rsidP="00000000" w:rsidRDefault="00000000" w:rsidRPr="00000000" w14:paraId="00000141">
      <w:pPr>
        <w:widowControl w:val="0"/>
        <w:rPr>
          <w:rFonts w:ascii="Lato" w:cs="Lato" w:eastAsia="Lato" w:hAnsi="Lato"/>
          <w:b w:val="1"/>
          <w:sz w:val="24"/>
          <w:szCs w:val="24"/>
        </w:rPr>
      </w:pPr>
      <w:r w:rsidDel="00000000" w:rsidR="00000000" w:rsidRPr="00000000">
        <w:rPr>
          <w:rFonts w:ascii="Lato" w:cs="Lato" w:eastAsia="Lato" w:hAnsi="Lato"/>
          <w:b w:val="1"/>
          <w:sz w:val="24"/>
          <w:szCs w:val="24"/>
          <w:rtl w:val="0"/>
        </w:rPr>
        <w:t xml:space="preserve">I have dropped links in the chat throughout the DEI Learning Module 1 and will  also share these resources in a follow up email to today’s participants. </w:t>
      </w:r>
    </w:p>
    <w:p w:rsidR="00000000" w:rsidDel="00000000" w:rsidP="00000000" w:rsidRDefault="00000000" w:rsidRPr="00000000" w14:paraId="00000142">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Thank you for attending DEI Learning Module 1!</w:t>
      </w:r>
    </w:p>
    <w:p w:rsidR="00000000" w:rsidDel="00000000" w:rsidP="00000000" w:rsidRDefault="00000000" w:rsidRPr="00000000" w14:paraId="00000143">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144">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LWVPA DEI Learning Modules </w:t>
      </w:r>
    </w:p>
    <w:p w:rsidR="00000000" w:rsidDel="00000000" w:rsidP="00000000" w:rsidRDefault="00000000" w:rsidRPr="00000000" w14:paraId="00000145">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 Copyright 2022 League of Women Voters of Pennsylvania </w:t>
      </w:r>
    </w:p>
    <w:p w:rsidR="00000000" w:rsidDel="00000000" w:rsidP="00000000" w:rsidRDefault="00000000" w:rsidRPr="00000000" w14:paraId="00000146">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Use with permission. For educational use only. </w:t>
      </w:r>
    </w:p>
    <w:p w:rsidR="00000000" w:rsidDel="00000000" w:rsidP="00000000" w:rsidRDefault="00000000" w:rsidRPr="00000000" w14:paraId="00000147">
      <w:pPr>
        <w:widowControl w:val="0"/>
        <w:rPr>
          <w:rFonts w:ascii="Lato" w:cs="Lato" w:eastAsia="Lato" w:hAnsi="Lato"/>
          <w:sz w:val="24"/>
          <w:szCs w:val="24"/>
        </w:rPr>
      </w:pPr>
      <w:r w:rsidDel="00000000" w:rsidR="00000000" w:rsidRPr="00000000">
        <w:rPr>
          <w:rtl w:val="0"/>
        </w:rPr>
      </w:r>
    </w:p>
    <w:sectPr>
      <w:footerReference r:id="rId4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jc w:val="right"/>
      <w:rPr>
        <w:rFonts w:ascii="Lato" w:cs="Lato" w:eastAsia="Lato" w:hAnsi="Lato"/>
        <w:sz w:val="24"/>
        <w:szCs w:val="24"/>
      </w:rPr>
    </w:pPr>
    <w:r w:rsidDel="00000000" w:rsidR="00000000" w:rsidRPr="00000000">
      <w:rPr>
        <w:rFonts w:ascii="Lato" w:cs="Lato" w:eastAsia="Lato" w:hAnsi="Lato"/>
        <w:sz w:val="24"/>
        <w:szCs w:val="24"/>
        <w:rtl w:val="0"/>
      </w:rPr>
      <w:t xml:space="preserve">League of Women Voters of Pennsylvania Equity Initiative   </w:t>
    </w:r>
    <w:r w:rsidDel="00000000" w:rsidR="00000000" w:rsidRPr="00000000">
      <w:rPr>
        <w:rFonts w:ascii="Lato" w:cs="Lato" w:eastAsia="Lato" w:hAnsi="Lato"/>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decimal"/>
      <w:lvlText w:val="%1."/>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right"/>
      <w:pPr>
        <w:ind w:left="648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right"/>
      <w:pPr>
        <w:ind w:left="720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5">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8">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9">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mailto:equity@palwv.org" TargetMode="External"/><Relationship Id="rId20" Type="http://schemas.openxmlformats.org/officeDocument/2006/relationships/hyperlink" Target="https://www.psychologytoday.com/us/basics/gender" TargetMode="External"/><Relationship Id="rId42" Type="http://schemas.openxmlformats.org/officeDocument/2006/relationships/hyperlink" Target="https://docs.google.com/document/d/1-Tn6Ptr07GKM8Hxwuh8K-UzXtROQxDhk/edit?usp=share_link&amp;ouid=118141439023829194430&amp;rtpof=true&amp;sd=true" TargetMode="External"/><Relationship Id="rId41" Type="http://schemas.openxmlformats.org/officeDocument/2006/relationships/hyperlink" Target="https://zoom.us/recording/play/flM2v2WkrGKipExFsEBFQUzXrTGIEEiHnHEDWDgpANI4r11OafWCRFb5vQIUiwa0" TargetMode="External"/><Relationship Id="rId22" Type="http://schemas.openxmlformats.org/officeDocument/2006/relationships/hyperlink" Target="https://www.psychologytoday.com/us/basics/homosexuality" TargetMode="External"/><Relationship Id="rId44" Type="http://schemas.openxmlformats.org/officeDocument/2006/relationships/hyperlink" Target="https://docs.google.com/document/d/1O74QGe6b_PQDHO6yZup1QxwH2WZi8LJb9sjQdrMlHJg/edit?usp=sharing" TargetMode="External"/><Relationship Id="rId21" Type="http://schemas.openxmlformats.org/officeDocument/2006/relationships/hyperlink" Target="https://www.psychologytoday.com/us/basics/race-and-ethnicity" TargetMode="External"/><Relationship Id="rId43" Type="http://schemas.openxmlformats.org/officeDocument/2006/relationships/hyperlink" Target="https://forms.gle/iyzTc4G8yy8s3Dzq6" TargetMode="External"/><Relationship Id="rId24" Type="http://schemas.openxmlformats.org/officeDocument/2006/relationships/hyperlink" Target="https://www.palwv.org/dei-policy" TargetMode="External"/><Relationship Id="rId46" Type="http://schemas.openxmlformats.org/officeDocument/2006/relationships/hyperlink" Target="https://www.copyright.gov/fair-use/more-info.html" TargetMode="External"/><Relationship Id="rId23" Type="http://schemas.openxmlformats.org/officeDocument/2006/relationships/hyperlink" Target="https://www.lwv.org/league-management/policies-guidelines/diversity-equity-and-inclusion-policy" TargetMode="External"/><Relationship Id="rId45" Type="http://schemas.openxmlformats.org/officeDocument/2006/relationships/hyperlink" Target="https://docs.google.com/document/d/1YsUyOYQHhTgQ9IOo2cdCygk88jAofP9qohUK0a19DBM/edit?usp=shar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agueofwomenvotersofpennsylva.box.com/s/n0iz6b4jlq5reggs7v78tty1v9yvvjsc" TargetMode="External"/><Relationship Id="rId26" Type="http://schemas.openxmlformats.org/officeDocument/2006/relationships/hyperlink" Target="https://www.lwv.org/sites/default/files/2021-04/deiterms_v2_0.pdf" TargetMode="External"/><Relationship Id="rId25" Type="http://schemas.openxmlformats.org/officeDocument/2006/relationships/hyperlink" Target="https://docs.google.com/document/d/1TVwINp2ao41LSqCnxC-14kVO3Ee3N8CjoXeSqhS97qQ/edit?usp=sharing" TargetMode="External"/><Relationship Id="rId47" Type="http://schemas.openxmlformats.org/officeDocument/2006/relationships/footer" Target="footer1.xml"/><Relationship Id="rId28" Type="http://schemas.openxmlformats.org/officeDocument/2006/relationships/hyperlink" Target="https://leagueofwomenvotersofpennsylva.app.box.com/s/f0d3l6eap2u5crgdm4t00ympn0hyx9ff" TargetMode="External"/><Relationship Id="rId27" Type="http://schemas.openxmlformats.org/officeDocument/2006/relationships/hyperlink" Target="https://www.lwv.org/league-management/policies-guidelines/diversity-equity-and-inclusion-policy" TargetMode="External"/><Relationship Id="rId5" Type="http://schemas.openxmlformats.org/officeDocument/2006/relationships/styles" Target="styles.xml"/><Relationship Id="rId6" Type="http://schemas.openxmlformats.org/officeDocument/2006/relationships/hyperlink" Target="https://docs.google.com/document/d/1M3azZmYgBnSJcd84AXxrPc6aa0KWwSdB/edit?usp=sharing&amp;ouid=118141439023829194430&amp;rtpof=true&amp;sd=true" TargetMode="External"/><Relationship Id="rId29" Type="http://schemas.openxmlformats.org/officeDocument/2006/relationships/hyperlink" Target="https://leagueofwomenvotersofpennsylva.app.box.com/s/f0d3l6eap2u5crgdm4t00ympn0hyx9ff" TargetMode="External"/><Relationship Id="rId7" Type="http://schemas.openxmlformats.org/officeDocument/2006/relationships/hyperlink" Target="mailto:equity@palwv.org" TargetMode="External"/><Relationship Id="rId8" Type="http://schemas.openxmlformats.org/officeDocument/2006/relationships/hyperlink" Target="https://docs.google.com/document/d/1N8gEgt_FlRHiwiQGYdxt6ecvT6haQR5-7XnKgua4CDc/edit?usp=sharing" TargetMode="External"/><Relationship Id="rId31" Type="http://schemas.openxmlformats.org/officeDocument/2006/relationships/hyperlink" Target="https://leagueofwomenvotersofpennsylva.app.box.com/file/841483240011?s=f0d3l6eap2u5crgdm4t00ympn0hyx9ff" TargetMode="External"/><Relationship Id="rId30" Type="http://schemas.openxmlformats.org/officeDocument/2006/relationships/hyperlink" Target="https://www.lwv.org/league-management/bylaws/bylaws-and-certificate-incorporation" TargetMode="External"/><Relationship Id="rId11" Type="http://schemas.openxmlformats.org/officeDocument/2006/relationships/hyperlink" Target="https://docs.google.com/document/d/1O74QGe6b_PQDHO6yZup1QxwH2WZi8LJb9sjQdrMlHJg/edit?usp=sharing" TargetMode="External"/><Relationship Id="rId33" Type="http://schemas.openxmlformats.org/officeDocument/2006/relationships/hyperlink" Target="https://leagueofwomenvotersofpennsylva.app.box.com/s/f0d3l6eap2u5crgdm4t00ympn0hyx9ff" TargetMode="External"/><Relationship Id="rId10" Type="http://schemas.openxmlformats.org/officeDocument/2006/relationships/hyperlink" Target="https://docs.google.com/document/d/1-Tn6Ptr07GKM8Hxwuh8K-UzXtROQxDhk/edit?usp=sharing&amp;ouid=118141439023829194430&amp;rtpof=true&amp;sd=true" TargetMode="External"/><Relationship Id="rId32" Type="http://schemas.openxmlformats.org/officeDocument/2006/relationships/hyperlink" Target="https://www.lwv.org/league-management/bylaws/bylaws-and-certificate-incorporation" TargetMode="External"/><Relationship Id="rId13" Type="http://schemas.openxmlformats.org/officeDocument/2006/relationships/hyperlink" Target="https://native-land.ca/resources/territory-acknowledgement/" TargetMode="External"/><Relationship Id="rId35" Type="http://schemas.openxmlformats.org/officeDocument/2006/relationships/hyperlink" Target="https://www.lwv.org/league-management/diversity-equity-inclusion/diversity-equity-and-inclusion-policy" TargetMode="External"/><Relationship Id="rId12" Type="http://schemas.openxmlformats.org/officeDocument/2006/relationships/hyperlink" Target="https://docs.google.com/document/d/1YsUyOYQHhTgQ9IOo2cdCygk88jAofP9qohUK0a19DBM/edit?usp=sharing" TargetMode="External"/><Relationship Id="rId34" Type="http://schemas.openxmlformats.org/officeDocument/2006/relationships/hyperlink" Target="https://www.lwv.org/sites/default/files/2018-06/transformation_roadmap_exec_summary_april_2018.pdf" TargetMode="External"/><Relationship Id="rId15" Type="http://schemas.openxmlformats.org/officeDocument/2006/relationships/hyperlink" Target="http://www.native-languages.org/pennsylvania.htm" TargetMode="External"/><Relationship Id="rId37" Type="http://schemas.openxmlformats.org/officeDocument/2006/relationships/hyperlink" Target="https://www.lwv.org/sites/default/files/2019-06/deilens.pdf" TargetMode="External"/><Relationship Id="rId14" Type="http://schemas.openxmlformats.org/officeDocument/2006/relationships/hyperlink" Target="https://docs.google.com/document/d/1bSzln36YbFqLm5OpqiP4mN7UqX4WShLvkWbSWx4jcBk/edit?usp=sharing" TargetMode="External"/><Relationship Id="rId36" Type="http://schemas.openxmlformats.org/officeDocument/2006/relationships/hyperlink" Target="https://www.lwv.org/league-management/diversity-equity-inclusion/dei-lens" TargetMode="External"/><Relationship Id="rId17" Type="http://schemas.openxmlformats.org/officeDocument/2006/relationships/hyperlink" Target="https://www.palwv.org/diversity-equity-and-inclusion" TargetMode="External"/><Relationship Id="rId39" Type="http://schemas.openxmlformats.org/officeDocument/2006/relationships/hyperlink" Target="https://us02web.zoom.us/rec/play/jNJ0r68TvOwC1ycNMtlb3w5mk9He8-jGGnTCCD-9LOMUiJsd7GVpkb0yhHA3m46F6aIJ1l31Lel8jxwT.tIpOhgozMr-uwU49?continueMode=true" TargetMode="External"/><Relationship Id="rId16" Type="http://schemas.openxmlformats.org/officeDocument/2006/relationships/hyperlink" Target="mailto:equity@palwv.org" TargetMode="External"/><Relationship Id="rId38" Type="http://schemas.openxmlformats.org/officeDocument/2006/relationships/hyperlink" Target="https://us02web.zoom.us/rec/play/jNJ0r68TvOwC1ycNMtlb3w5mk9He8-jGGnTCCD-9LOMUiJsd7GVpkb0yhHA3m46F6aIJ1l31Lel8jxwT.tIpOhgozMr-uwU49?continueMode=true" TargetMode="External"/><Relationship Id="rId19" Type="http://schemas.openxmlformats.org/officeDocument/2006/relationships/hyperlink" Target="https://www.psychologytoday.com/us/basics/bias" TargetMode="External"/><Relationship Id="rId18" Type="http://schemas.openxmlformats.org/officeDocument/2006/relationships/hyperlink" Target="https://www.palwv.org/dei-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